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D3F74" w14:textId="52D264E2" w:rsidR="00507DA2" w:rsidRDefault="00507DA2" w:rsidP="00507DA2">
      <w:pPr>
        <w:rPr>
          <w:b/>
          <w:bCs/>
          <w:sz w:val="32"/>
          <w:szCs w:val="32"/>
        </w:rPr>
      </w:pPr>
      <w:bookmarkStart w:id="0" w:name="_GoBack"/>
      <w:bookmarkEnd w:id="0"/>
      <w:r w:rsidRPr="002F0A4C">
        <w:rPr>
          <w:b/>
          <w:bCs/>
          <w:sz w:val="32"/>
          <w:szCs w:val="32"/>
        </w:rPr>
        <w:t>Bestyrelses</w:t>
      </w:r>
      <w:r w:rsidR="00453779" w:rsidRPr="002F0A4C">
        <w:rPr>
          <w:b/>
          <w:bCs/>
          <w:sz w:val="32"/>
          <w:szCs w:val="32"/>
        </w:rPr>
        <w:t xml:space="preserve">- </w:t>
      </w:r>
      <w:r w:rsidR="002F0A4C" w:rsidRPr="002F0A4C">
        <w:rPr>
          <w:b/>
          <w:bCs/>
          <w:sz w:val="32"/>
          <w:szCs w:val="32"/>
        </w:rPr>
        <w:t>samt instruktør</w:t>
      </w:r>
      <w:r w:rsidRPr="002F0A4C">
        <w:rPr>
          <w:b/>
          <w:bCs/>
          <w:sz w:val="32"/>
          <w:szCs w:val="32"/>
        </w:rPr>
        <w:t xml:space="preserve">møde DcH-Jyderup </w:t>
      </w:r>
      <w:r w:rsidR="000222D9">
        <w:rPr>
          <w:b/>
          <w:bCs/>
          <w:sz w:val="32"/>
          <w:szCs w:val="32"/>
        </w:rPr>
        <w:t xml:space="preserve">torsdag d. </w:t>
      </w:r>
      <w:r w:rsidR="00D56B8B">
        <w:rPr>
          <w:b/>
          <w:bCs/>
          <w:sz w:val="32"/>
          <w:szCs w:val="32"/>
        </w:rPr>
        <w:t>3. marts 2022</w:t>
      </w:r>
      <w:r w:rsidRPr="002F0A4C">
        <w:rPr>
          <w:b/>
          <w:bCs/>
          <w:sz w:val="32"/>
          <w:szCs w:val="32"/>
        </w:rPr>
        <w:t xml:space="preserve"> kl. 19.00</w:t>
      </w:r>
    </w:p>
    <w:p w14:paraId="44D8432C" w14:textId="23139406" w:rsidR="002F0A4C" w:rsidRPr="00507DA2" w:rsidRDefault="002F0A4C" w:rsidP="002F0A4C">
      <w:pPr>
        <w:rPr>
          <w:sz w:val="36"/>
          <w:szCs w:val="36"/>
        </w:rPr>
      </w:pPr>
      <w:r>
        <w:t xml:space="preserve">Mødet afholdes </w:t>
      </w:r>
      <w:r w:rsidR="00710BF3">
        <w:t xml:space="preserve">hos </w:t>
      </w:r>
      <w:r w:rsidR="00D56B8B">
        <w:t>Kirsten</w:t>
      </w:r>
      <w:r w:rsidR="00710BF3">
        <w:t xml:space="preserve">, </w:t>
      </w:r>
      <w:r w:rsidR="00D56B8B">
        <w:t>Skovengen 2</w:t>
      </w:r>
      <w:r w:rsidR="00E01C9E">
        <w:t>0,</w:t>
      </w:r>
      <w:r w:rsidR="00D56B8B">
        <w:t xml:space="preserve"> 4450</w:t>
      </w:r>
      <w:r w:rsidR="00E01C9E">
        <w:t xml:space="preserve"> Jyderup</w:t>
      </w:r>
    </w:p>
    <w:p w14:paraId="3795B68B" w14:textId="28AB82D0" w:rsidR="00A024A5" w:rsidRPr="0079669A" w:rsidRDefault="00507DA2" w:rsidP="007862F8">
      <w:pPr>
        <w:spacing w:line="240" w:lineRule="auto"/>
        <w:rPr>
          <w:rFonts w:cstheme="minorHAnsi"/>
          <w:lang w:val="nb-NO"/>
        </w:rPr>
      </w:pPr>
      <w:r w:rsidRPr="006267D2">
        <w:rPr>
          <w:rFonts w:cstheme="minorHAnsi"/>
          <w:b/>
          <w:bCs/>
        </w:rPr>
        <w:t>Indkaldt</w:t>
      </w:r>
      <w:r w:rsidRPr="006267D2">
        <w:rPr>
          <w:rFonts w:cstheme="minorHAnsi"/>
        </w:rPr>
        <w:t>.</w:t>
      </w:r>
      <w:r w:rsidR="0013599E" w:rsidRPr="006267D2">
        <w:rPr>
          <w:rFonts w:cstheme="minorHAnsi"/>
        </w:rPr>
        <w:t xml:space="preserve"> </w:t>
      </w:r>
      <w:r w:rsidR="00B5787F" w:rsidRPr="006267D2">
        <w:rPr>
          <w:rFonts w:cstheme="minorHAnsi"/>
        </w:rPr>
        <w:t xml:space="preserve">Preben Sortsø, </w:t>
      </w:r>
      <w:r w:rsidR="0013599E" w:rsidRPr="006267D2">
        <w:rPr>
          <w:rFonts w:cstheme="minorHAnsi"/>
        </w:rPr>
        <w:t>Grethe Timmermann</w:t>
      </w:r>
      <w:r w:rsidRPr="006267D2">
        <w:rPr>
          <w:rFonts w:cstheme="minorHAnsi"/>
        </w:rPr>
        <w:t xml:space="preserve">, </w:t>
      </w:r>
      <w:r w:rsidR="0079669A" w:rsidRPr="006267D2">
        <w:rPr>
          <w:rFonts w:cstheme="minorHAnsi"/>
        </w:rPr>
        <w:t>Lene P</w:t>
      </w:r>
      <w:r w:rsidR="00A15FFF" w:rsidRPr="006267D2">
        <w:rPr>
          <w:rFonts w:cstheme="minorHAnsi"/>
        </w:rPr>
        <w:t>rimdahl</w:t>
      </w:r>
      <w:r w:rsidRPr="006267D2">
        <w:rPr>
          <w:rFonts w:cstheme="minorHAnsi"/>
        </w:rPr>
        <w:t>,</w:t>
      </w:r>
      <w:r w:rsidR="0013599E" w:rsidRPr="006267D2">
        <w:rPr>
          <w:rFonts w:cstheme="minorHAnsi"/>
        </w:rPr>
        <w:t xml:space="preserve"> Stine Beier</w:t>
      </w:r>
      <w:r w:rsidR="00A15FFF" w:rsidRPr="006267D2">
        <w:rPr>
          <w:rFonts w:cstheme="minorHAnsi"/>
        </w:rPr>
        <w:t>,</w:t>
      </w:r>
      <w:r w:rsidR="00340EC1" w:rsidRPr="006267D2">
        <w:rPr>
          <w:rFonts w:cstheme="minorHAnsi"/>
        </w:rPr>
        <w:t xml:space="preserve"> </w:t>
      </w:r>
      <w:r w:rsidRPr="006267D2">
        <w:rPr>
          <w:rFonts w:cstheme="minorHAnsi"/>
        </w:rPr>
        <w:t>Ania Holm</w:t>
      </w:r>
      <w:r w:rsidR="00122954" w:rsidRPr="006267D2">
        <w:rPr>
          <w:rFonts w:cstheme="minorHAnsi"/>
        </w:rPr>
        <w:t>, Kirsten Beier</w:t>
      </w:r>
      <w:r w:rsidR="00827007" w:rsidRPr="006267D2">
        <w:rPr>
          <w:rFonts w:cstheme="minorHAnsi"/>
        </w:rPr>
        <w:t xml:space="preserve">, Kirsten Christensen, Brian Thomsen, </w:t>
      </w:r>
      <w:r w:rsidR="00503386" w:rsidRPr="006267D2">
        <w:rPr>
          <w:rFonts w:cstheme="minorHAnsi"/>
        </w:rPr>
        <w:t>Tine Bergmann, Sandie Mandrup Bay</w:t>
      </w:r>
      <w:r w:rsidR="007048BF" w:rsidRPr="006267D2">
        <w:rPr>
          <w:rFonts w:cstheme="minorHAnsi"/>
        </w:rPr>
        <w:t xml:space="preserve">, Michael Mandrup Bay, Miriam </w:t>
      </w:r>
      <w:r w:rsidR="0020601C" w:rsidRPr="006267D2">
        <w:rPr>
          <w:rFonts w:cstheme="minorHAnsi"/>
        </w:rPr>
        <w:t>Bønnelykke, Majbritt Wigø Madsen, Henning Damgaard</w:t>
      </w:r>
      <w:r w:rsidR="00AC0951" w:rsidRPr="006267D2">
        <w:rPr>
          <w:rFonts w:cstheme="minorHAnsi"/>
        </w:rPr>
        <w:t xml:space="preserve">, Bjarne P. Ebbesen, René Rasmussen. </w:t>
      </w:r>
      <w:r w:rsidR="00AC0951">
        <w:rPr>
          <w:rFonts w:cstheme="minorHAnsi"/>
          <w:lang w:val="nb-NO"/>
        </w:rPr>
        <w:t>Oliver</w:t>
      </w:r>
      <w:r w:rsidR="006A65D7">
        <w:rPr>
          <w:rFonts w:cstheme="minorHAnsi"/>
          <w:lang w:val="nb-NO"/>
        </w:rPr>
        <w:t>a Madsen</w:t>
      </w:r>
    </w:p>
    <w:p w14:paraId="0588B7E2" w14:textId="50A90620" w:rsidR="00507DA2" w:rsidRPr="003E09DA" w:rsidRDefault="00A024A5" w:rsidP="007862F8">
      <w:pPr>
        <w:spacing w:line="240" w:lineRule="auto"/>
        <w:rPr>
          <w:rFonts w:cstheme="minorHAnsi"/>
        </w:rPr>
      </w:pPr>
      <w:r w:rsidRPr="003E09DA">
        <w:rPr>
          <w:rFonts w:cstheme="minorHAnsi"/>
          <w:b/>
          <w:bCs/>
        </w:rPr>
        <w:t>Afbud</w:t>
      </w:r>
      <w:r w:rsidR="00122954" w:rsidRPr="003E09DA">
        <w:rPr>
          <w:rFonts w:cstheme="minorHAnsi"/>
          <w:b/>
          <w:bCs/>
        </w:rPr>
        <w:t xml:space="preserve">: </w:t>
      </w:r>
      <w:r w:rsidR="006A65D7" w:rsidRPr="003E09DA">
        <w:rPr>
          <w:rFonts w:cstheme="minorHAnsi"/>
        </w:rPr>
        <w:t>Sandie</w:t>
      </w:r>
      <w:r w:rsidR="002E3A97" w:rsidRPr="003E09DA">
        <w:rPr>
          <w:rFonts w:cstheme="minorHAnsi"/>
        </w:rPr>
        <w:t xml:space="preserve">, Michael, </w:t>
      </w:r>
      <w:r w:rsidR="00AE5455" w:rsidRPr="003E09DA">
        <w:rPr>
          <w:rFonts w:cstheme="minorHAnsi"/>
        </w:rPr>
        <w:t>Olivera</w:t>
      </w:r>
      <w:r w:rsidR="003E09DA" w:rsidRPr="003E09DA">
        <w:rPr>
          <w:rFonts w:cstheme="minorHAnsi"/>
        </w:rPr>
        <w:t>, Ti</w:t>
      </w:r>
      <w:r w:rsidR="003E09DA">
        <w:rPr>
          <w:rFonts w:cstheme="minorHAnsi"/>
        </w:rPr>
        <w:t>ne</w:t>
      </w:r>
    </w:p>
    <w:p w14:paraId="69031438" w14:textId="77777777" w:rsidR="0024045E" w:rsidRPr="00001077" w:rsidRDefault="0013599E" w:rsidP="007862F8">
      <w:pPr>
        <w:spacing w:line="240" w:lineRule="auto"/>
        <w:rPr>
          <w:rFonts w:cstheme="minorHAnsi"/>
          <w:lang w:val="en-US"/>
        </w:rPr>
      </w:pPr>
      <w:r w:rsidRPr="00001077">
        <w:rPr>
          <w:rFonts w:cstheme="minorHAnsi"/>
          <w:b/>
          <w:bCs/>
          <w:lang w:val="en-US"/>
        </w:rPr>
        <w:t>Referent:</w:t>
      </w:r>
      <w:r w:rsidRPr="00001077">
        <w:rPr>
          <w:rFonts w:cstheme="minorHAnsi"/>
          <w:lang w:val="en-US"/>
        </w:rPr>
        <w:t xml:space="preserve"> Grethe Timmermann  </w:t>
      </w:r>
    </w:p>
    <w:p w14:paraId="51C53468" w14:textId="5A71F9F7" w:rsidR="00290700" w:rsidRPr="0079669A" w:rsidRDefault="0013599E" w:rsidP="006C6B1A">
      <w:pPr>
        <w:spacing w:line="240" w:lineRule="auto"/>
        <w:rPr>
          <w:rFonts w:ascii="Source Sans Pro" w:hAnsi="Source Sans Pro"/>
          <w:color w:val="333333"/>
          <w:lang w:val="nb-NO"/>
        </w:rPr>
      </w:pPr>
      <w:r w:rsidRPr="0079669A">
        <w:rPr>
          <w:rFonts w:cstheme="minorHAnsi"/>
          <w:b/>
          <w:bCs/>
          <w:lang w:val="nb-NO"/>
        </w:rPr>
        <w:t>Or</w:t>
      </w:r>
      <w:r w:rsidR="00F0105A" w:rsidRPr="0079669A">
        <w:rPr>
          <w:rFonts w:cstheme="minorHAnsi"/>
          <w:b/>
          <w:bCs/>
          <w:lang w:val="nb-NO"/>
        </w:rPr>
        <w:t>d</w:t>
      </w:r>
      <w:r w:rsidRPr="0079669A">
        <w:rPr>
          <w:rFonts w:cstheme="minorHAnsi"/>
          <w:b/>
          <w:bCs/>
          <w:lang w:val="nb-NO"/>
        </w:rPr>
        <w:t>styrer</w:t>
      </w:r>
      <w:r w:rsidR="0024045E" w:rsidRPr="0079669A">
        <w:rPr>
          <w:rFonts w:cstheme="minorHAnsi"/>
          <w:lang w:val="nb-NO"/>
        </w:rPr>
        <w:t>:</w:t>
      </w:r>
      <w:r w:rsidRPr="0079669A">
        <w:rPr>
          <w:rFonts w:cstheme="minorHAnsi"/>
          <w:lang w:val="nb-NO"/>
        </w:rPr>
        <w:t xml:space="preserve"> </w:t>
      </w:r>
      <w:r w:rsidR="00B5787F" w:rsidRPr="0079669A">
        <w:rPr>
          <w:rFonts w:cstheme="minorHAnsi"/>
          <w:lang w:val="nb-NO"/>
        </w:rPr>
        <w:t>Prebe</w:t>
      </w:r>
      <w:r w:rsidR="006C6B1A" w:rsidRPr="0079669A">
        <w:rPr>
          <w:rFonts w:cstheme="minorHAnsi"/>
          <w:lang w:val="nb-NO"/>
        </w:rPr>
        <w:t>n</w:t>
      </w:r>
      <w:r w:rsidR="00122954">
        <w:rPr>
          <w:rFonts w:cstheme="minorHAnsi"/>
          <w:lang w:val="nb-NO"/>
        </w:rPr>
        <w:t xml:space="preserve"> Sortsø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4"/>
        <w:gridCol w:w="4918"/>
        <w:gridCol w:w="3649"/>
        <w:gridCol w:w="4143"/>
      </w:tblGrid>
      <w:tr w:rsidR="00277383" w14:paraId="6A801273" w14:textId="77777777" w:rsidTr="00BB546D">
        <w:tc>
          <w:tcPr>
            <w:tcW w:w="999" w:type="dxa"/>
          </w:tcPr>
          <w:p w14:paraId="3FFCE1ED" w14:textId="77777777" w:rsidR="00277383" w:rsidRPr="0079669A" w:rsidRDefault="00277383" w:rsidP="005828FE">
            <w:pPr>
              <w:rPr>
                <w:rFonts w:ascii="Source Sans Pro" w:hAnsi="Source Sans Pro"/>
                <w:color w:val="333333"/>
                <w:lang w:val="nb-NO"/>
              </w:rPr>
            </w:pPr>
          </w:p>
        </w:tc>
        <w:tc>
          <w:tcPr>
            <w:tcW w:w="4920" w:type="dxa"/>
          </w:tcPr>
          <w:p w14:paraId="63740F2C" w14:textId="77777777" w:rsidR="00277383" w:rsidRPr="006C6B1A" w:rsidRDefault="00883B24" w:rsidP="005828FE">
            <w:pPr>
              <w:rPr>
                <w:rFonts w:ascii="Source Sans Pro" w:hAnsi="Source Sans Pro"/>
                <w:b/>
                <w:bCs/>
                <w:color w:val="333333"/>
              </w:rPr>
            </w:pPr>
            <w:r w:rsidRPr="006C6B1A">
              <w:rPr>
                <w:rFonts w:ascii="Source Sans Pro" w:hAnsi="Source Sans Pro"/>
                <w:b/>
                <w:bCs/>
                <w:color w:val="333333"/>
              </w:rPr>
              <w:t>Punkt</w:t>
            </w:r>
          </w:p>
        </w:tc>
        <w:tc>
          <w:tcPr>
            <w:tcW w:w="3650" w:type="dxa"/>
          </w:tcPr>
          <w:p w14:paraId="7676EF29" w14:textId="77777777" w:rsidR="00277383" w:rsidRPr="006C6B1A" w:rsidRDefault="008A4414" w:rsidP="005828FE">
            <w:pPr>
              <w:rPr>
                <w:rFonts w:ascii="Source Sans Pro" w:hAnsi="Source Sans Pro"/>
                <w:b/>
                <w:bCs/>
                <w:color w:val="333333"/>
              </w:rPr>
            </w:pPr>
            <w:r w:rsidRPr="006C6B1A">
              <w:rPr>
                <w:rFonts w:ascii="Source Sans Pro" w:hAnsi="Source Sans Pro"/>
                <w:b/>
                <w:bCs/>
                <w:color w:val="333333"/>
              </w:rPr>
              <w:t>Dialo</w:t>
            </w:r>
            <w:r w:rsidR="00BE5312" w:rsidRPr="006C6B1A">
              <w:rPr>
                <w:rFonts w:ascii="Source Sans Pro" w:hAnsi="Source Sans Pro"/>
                <w:b/>
                <w:bCs/>
                <w:color w:val="333333"/>
              </w:rPr>
              <w:t>g</w:t>
            </w:r>
          </w:p>
        </w:tc>
        <w:tc>
          <w:tcPr>
            <w:tcW w:w="4145" w:type="dxa"/>
          </w:tcPr>
          <w:p w14:paraId="4BC1F27A" w14:textId="77777777" w:rsidR="00277383" w:rsidRPr="006C6B1A" w:rsidRDefault="00BE5312" w:rsidP="005828FE">
            <w:pPr>
              <w:rPr>
                <w:rFonts w:ascii="Source Sans Pro" w:hAnsi="Source Sans Pro"/>
                <w:b/>
                <w:bCs/>
                <w:color w:val="333333"/>
              </w:rPr>
            </w:pPr>
            <w:r w:rsidRPr="006C6B1A">
              <w:rPr>
                <w:rFonts w:ascii="Source Sans Pro" w:hAnsi="Source Sans Pro"/>
                <w:b/>
                <w:bCs/>
                <w:color w:val="333333"/>
              </w:rPr>
              <w:t>Beslutning</w:t>
            </w:r>
          </w:p>
        </w:tc>
      </w:tr>
      <w:tr w:rsidR="00277383" w14:paraId="6D41472D" w14:textId="77777777" w:rsidTr="00BB546D">
        <w:tc>
          <w:tcPr>
            <w:tcW w:w="999" w:type="dxa"/>
          </w:tcPr>
          <w:p w14:paraId="4E50C7B4" w14:textId="1B679C15" w:rsidR="00277383" w:rsidRDefault="00D56B8B" w:rsidP="005828FE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. </w:t>
            </w:r>
            <w:r w:rsidR="00BE5312">
              <w:rPr>
                <w:rFonts w:ascii="Source Sans Pro" w:hAnsi="Source Sans Pro"/>
                <w:color w:val="333333"/>
              </w:rPr>
              <w:t>1</w:t>
            </w:r>
          </w:p>
        </w:tc>
        <w:tc>
          <w:tcPr>
            <w:tcW w:w="4920" w:type="dxa"/>
          </w:tcPr>
          <w:p w14:paraId="0C0A1CE2" w14:textId="77777777" w:rsidR="00277383" w:rsidRDefault="00BE5312" w:rsidP="005828FE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Godkendelse a</w:t>
            </w:r>
            <w:r w:rsidR="003D6B6B">
              <w:rPr>
                <w:rFonts w:ascii="Source Sans Pro" w:hAnsi="Source Sans Pro"/>
                <w:color w:val="333333"/>
              </w:rPr>
              <w:t>f</w:t>
            </w:r>
            <w:r>
              <w:rPr>
                <w:rFonts w:ascii="Source Sans Pro" w:hAnsi="Source Sans Pro"/>
                <w:color w:val="333333"/>
              </w:rPr>
              <w:t xml:space="preserve"> dagsorden </w:t>
            </w:r>
          </w:p>
        </w:tc>
        <w:tc>
          <w:tcPr>
            <w:tcW w:w="3650" w:type="dxa"/>
          </w:tcPr>
          <w:p w14:paraId="7B02D16E" w14:textId="5BC58E83" w:rsidR="00277383" w:rsidRDefault="0059498B" w:rsidP="005828FE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Dagsorden og referater fremsendes fremover via mail</w:t>
            </w:r>
          </w:p>
        </w:tc>
        <w:tc>
          <w:tcPr>
            <w:tcW w:w="4145" w:type="dxa"/>
          </w:tcPr>
          <w:p w14:paraId="3629662B" w14:textId="0562E494" w:rsidR="00277383" w:rsidRDefault="008A5A65" w:rsidP="005828FE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God</w:t>
            </w:r>
            <w:r w:rsidR="00EE530B">
              <w:rPr>
                <w:rFonts w:ascii="Source Sans Pro" w:hAnsi="Source Sans Pro"/>
                <w:color w:val="333333"/>
              </w:rPr>
              <w:t>kendt</w:t>
            </w:r>
          </w:p>
        </w:tc>
      </w:tr>
      <w:tr w:rsidR="00277383" w14:paraId="22EB20BE" w14:textId="77777777" w:rsidTr="00BB546D">
        <w:tc>
          <w:tcPr>
            <w:tcW w:w="999" w:type="dxa"/>
          </w:tcPr>
          <w:p w14:paraId="7C547517" w14:textId="77777777" w:rsidR="00277383" w:rsidRDefault="00BE5312" w:rsidP="005828FE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2</w:t>
            </w:r>
          </w:p>
        </w:tc>
        <w:tc>
          <w:tcPr>
            <w:tcW w:w="4920" w:type="dxa"/>
          </w:tcPr>
          <w:p w14:paraId="28647A08" w14:textId="16DD90F9" w:rsidR="00FD5C73" w:rsidRPr="00384DB7" w:rsidRDefault="00E0469B" w:rsidP="00384DB7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Nyt om Klubh</w:t>
            </w:r>
            <w:r w:rsidR="007639DB">
              <w:rPr>
                <w:rFonts w:ascii="Source Sans Pro" w:hAnsi="Source Sans Pro"/>
                <w:color w:val="333333"/>
              </w:rPr>
              <w:t>us</w:t>
            </w:r>
          </w:p>
        </w:tc>
        <w:tc>
          <w:tcPr>
            <w:tcW w:w="3650" w:type="dxa"/>
          </w:tcPr>
          <w:p w14:paraId="5D3C21FA" w14:textId="4F1BC28F" w:rsidR="00FD5C73" w:rsidRDefault="00384DB2" w:rsidP="00246852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Vi har reserveret et hus på 88 m2</w:t>
            </w:r>
            <w:r w:rsidR="004F01DD">
              <w:rPr>
                <w:rFonts w:ascii="Source Sans Pro" w:hAnsi="Source Sans Pro"/>
                <w:color w:val="333333"/>
              </w:rPr>
              <w:t>.</w:t>
            </w:r>
          </w:p>
          <w:p w14:paraId="7703D44B" w14:textId="6DC07AA1" w:rsidR="004F01DD" w:rsidRDefault="00A5631F" w:rsidP="00246852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Ansøgning om byggetilladelse </w:t>
            </w:r>
            <w:r w:rsidR="006312F9">
              <w:rPr>
                <w:rFonts w:ascii="Source Sans Pro" w:hAnsi="Source Sans Pro"/>
                <w:color w:val="333333"/>
              </w:rPr>
              <w:t xml:space="preserve">sen </w:t>
            </w:r>
            <w:r w:rsidR="004F01DD">
              <w:rPr>
                <w:rFonts w:ascii="Source Sans Pro" w:hAnsi="Source Sans Pro"/>
                <w:color w:val="333333"/>
              </w:rPr>
              <w:t>er på vej til kommunen</w:t>
            </w:r>
          </w:p>
          <w:p w14:paraId="2C541BB2" w14:textId="2B6CF814" w:rsidR="005D55B9" w:rsidRDefault="0086032E" w:rsidP="00246852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Vi skal skifte et par vinduer</w:t>
            </w:r>
            <w:r w:rsidR="00B9535D">
              <w:rPr>
                <w:rFonts w:ascii="Source Sans Pro" w:hAnsi="Source Sans Pro"/>
                <w:color w:val="333333"/>
              </w:rPr>
              <w:t xml:space="preserve"> </w:t>
            </w:r>
            <w:r w:rsidR="00A70B42">
              <w:rPr>
                <w:rFonts w:ascii="Source Sans Pro" w:hAnsi="Source Sans Pro"/>
                <w:color w:val="333333"/>
              </w:rPr>
              <w:t>og</w:t>
            </w:r>
          </w:p>
          <w:p w14:paraId="4D92A911" w14:textId="7A4ED3AB" w:rsidR="00987CB3" w:rsidRDefault="00A70B42" w:rsidP="00246852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lastRenderedPageBreak/>
              <w:t>I</w:t>
            </w:r>
            <w:r w:rsidR="00987CB3">
              <w:rPr>
                <w:rFonts w:ascii="Source Sans Pro" w:hAnsi="Source Sans Pro"/>
                <w:color w:val="333333"/>
              </w:rPr>
              <w:t>nstallere</w:t>
            </w:r>
            <w:r>
              <w:rPr>
                <w:rFonts w:ascii="Source Sans Pro" w:hAnsi="Source Sans Pro"/>
                <w:color w:val="333333"/>
              </w:rPr>
              <w:t xml:space="preserve"> en </w:t>
            </w:r>
            <w:r w:rsidR="00987CB3">
              <w:rPr>
                <w:rFonts w:ascii="Source Sans Pro" w:hAnsi="Source Sans Pro"/>
                <w:color w:val="333333"/>
              </w:rPr>
              <w:t>varmepu</w:t>
            </w:r>
            <w:r w:rsidR="00AF30D7">
              <w:rPr>
                <w:rFonts w:ascii="Source Sans Pro" w:hAnsi="Source Sans Pro"/>
                <w:color w:val="333333"/>
              </w:rPr>
              <w:t>mpe</w:t>
            </w:r>
            <w:r>
              <w:rPr>
                <w:rFonts w:ascii="Source Sans Pro" w:hAnsi="Source Sans Pro"/>
                <w:color w:val="333333"/>
              </w:rPr>
              <w:t xml:space="preserve"> for at opnå godkendelse</w:t>
            </w:r>
          </w:p>
          <w:p w14:paraId="75FC24BD" w14:textId="3CDF3784" w:rsidR="006312F9" w:rsidRDefault="00A70B42" w:rsidP="00246852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Pris </w:t>
            </w:r>
            <w:r w:rsidR="006312F9">
              <w:rPr>
                <w:rFonts w:ascii="Source Sans Pro" w:hAnsi="Source Sans Pro"/>
                <w:color w:val="333333"/>
              </w:rPr>
              <w:t>451.000 kr. + 10.000, kr.</w:t>
            </w:r>
            <w:r>
              <w:rPr>
                <w:rFonts w:ascii="Source Sans Pro" w:hAnsi="Source Sans Pro"/>
                <w:color w:val="333333"/>
              </w:rPr>
              <w:t xml:space="preserve"> til punktfundament</w:t>
            </w:r>
          </w:p>
          <w:p w14:paraId="674B3EA5" w14:textId="303E9838" w:rsidR="000B3C09" w:rsidRDefault="007047DB" w:rsidP="00687216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Der bliver oprettet forsikring, så den er </w:t>
            </w:r>
            <w:r w:rsidR="00610D97">
              <w:rPr>
                <w:rFonts w:ascii="Source Sans Pro" w:hAnsi="Source Sans Pro"/>
                <w:color w:val="333333"/>
              </w:rPr>
              <w:t>forsikret</w:t>
            </w:r>
            <w:r>
              <w:rPr>
                <w:rFonts w:ascii="Source Sans Pro" w:hAnsi="Source Sans Pro"/>
                <w:color w:val="333333"/>
              </w:rPr>
              <w:t xml:space="preserve"> fra dag et. </w:t>
            </w:r>
          </w:p>
          <w:p w14:paraId="6E6C494A" w14:textId="5FE55736" w:rsidR="004D4DB1" w:rsidRDefault="004D4DB1" w:rsidP="00687216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Der </w:t>
            </w:r>
            <w:r w:rsidR="00692BB0">
              <w:rPr>
                <w:rFonts w:ascii="Source Sans Pro" w:hAnsi="Source Sans Pro"/>
                <w:color w:val="333333"/>
              </w:rPr>
              <w:t>er køkken</w:t>
            </w:r>
            <w:r w:rsidR="00D65FCF">
              <w:rPr>
                <w:rFonts w:ascii="Source Sans Pro" w:hAnsi="Source Sans Pro"/>
                <w:color w:val="333333"/>
              </w:rPr>
              <w:t xml:space="preserve"> og toilet men de skal </w:t>
            </w:r>
            <w:r w:rsidR="00610D97">
              <w:rPr>
                <w:rFonts w:ascii="Source Sans Pro" w:hAnsi="Source Sans Pro"/>
                <w:color w:val="333333"/>
              </w:rPr>
              <w:t xml:space="preserve">formentlig </w:t>
            </w:r>
            <w:r w:rsidR="00495DC4">
              <w:rPr>
                <w:rFonts w:ascii="Source Sans Pro" w:hAnsi="Source Sans Pro"/>
                <w:color w:val="333333"/>
              </w:rPr>
              <w:t>ombygges.</w:t>
            </w:r>
          </w:p>
        </w:tc>
        <w:tc>
          <w:tcPr>
            <w:tcW w:w="4145" w:type="dxa"/>
          </w:tcPr>
          <w:p w14:paraId="4B44A141" w14:textId="1B639C3B" w:rsidR="004170D0" w:rsidRDefault="009160F7" w:rsidP="00F9468A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lastRenderedPageBreak/>
              <w:t xml:space="preserve">Grethe </w:t>
            </w:r>
            <w:r w:rsidR="00044D26">
              <w:rPr>
                <w:rFonts w:ascii="Source Sans Pro" w:hAnsi="Source Sans Pro"/>
                <w:color w:val="333333"/>
              </w:rPr>
              <w:t xml:space="preserve">og Brian </w:t>
            </w:r>
            <w:r w:rsidR="00B96EF7">
              <w:rPr>
                <w:rFonts w:ascii="Source Sans Pro" w:hAnsi="Source Sans Pro"/>
                <w:color w:val="333333"/>
              </w:rPr>
              <w:t xml:space="preserve">indhenter </w:t>
            </w:r>
            <w:r w:rsidR="00457F2F">
              <w:rPr>
                <w:rFonts w:ascii="Source Sans Pro" w:hAnsi="Source Sans Pro"/>
                <w:color w:val="333333"/>
              </w:rPr>
              <w:t xml:space="preserve">tilbud på varmepunpe og tilslutning hos Pers VVS, Mørkøv Snertinge VVS </w:t>
            </w:r>
            <w:r w:rsidR="00687216">
              <w:rPr>
                <w:rFonts w:ascii="Source Sans Pro" w:hAnsi="Source Sans Pro"/>
                <w:color w:val="333333"/>
              </w:rPr>
              <w:t>og Staunskjær.</w:t>
            </w:r>
          </w:p>
        </w:tc>
      </w:tr>
      <w:tr w:rsidR="00B3497A" w:rsidRPr="00667732" w14:paraId="105DF10E" w14:textId="77777777" w:rsidTr="00BB546D">
        <w:tc>
          <w:tcPr>
            <w:tcW w:w="999" w:type="dxa"/>
          </w:tcPr>
          <w:p w14:paraId="3153E29B" w14:textId="77777777" w:rsidR="00B3497A" w:rsidRDefault="00E43EBA" w:rsidP="005828FE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lastRenderedPageBreak/>
              <w:t>3</w:t>
            </w:r>
          </w:p>
        </w:tc>
        <w:tc>
          <w:tcPr>
            <w:tcW w:w="4920" w:type="dxa"/>
          </w:tcPr>
          <w:p w14:paraId="56B273EB" w14:textId="77777777" w:rsidR="00A30903" w:rsidRDefault="006F340D" w:rsidP="006F340D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Årshjul</w:t>
            </w:r>
          </w:p>
          <w:p w14:paraId="7A291604" w14:textId="0AD41935" w:rsidR="006F340D" w:rsidRPr="006F340D" w:rsidRDefault="003F7FB7" w:rsidP="006F340D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Årshjul vedlægges</w:t>
            </w:r>
          </w:p>
        </w:tc>
        <w:tc>
          <w:tcPr>
            <w:tcW w:w="3650" w:type="dxa"/>
          </w:tcPr>
          <w:p w14:paraId="153EA31F" w14:textId="4164FB5E" w:rsidR="00CF5AF1" w:rsidRPr="00D066EC" w:rsidRDefault="00CF5AF1" w:rsidP="00D066EC">
            <w:pPr>
              <w:ind w:left="360"/>
              <w:rPr>
                <w:rFonts w:ascii="Source Sans Pro" w:hAnsi="Source Sans Pro"/>
                <w:color w:val="333333"/>
              </w:rPr>
            </w:pPr>
          </w:p>
        </w:tc>
        <w:tc>
          <w:tcPr>
            <w:tcW w:w="4145" w:type="dxa"/>
          </w:tcPr>
          <w:p w14:paraId="1F04A5EB" w14:textId="617A600B" w:rsidR="00E35BB9" w:rsidRPr="00667732" w:rsidRDefault="00D34B88" w:rsidP="00D34B88">
            <w:pPr>
              <w:pStyle w:val="Listeafsnit"/>
              <w:spacing w:after="0" w:line="240" w:lineRule="auto"/>
              <w:ind w:left="0"/>
              <w:jc w:val="both"/>
              <w:rPr>
                <w:rFonts w:ascii="Source Sans Pro" w:hAnsi="Source Sans Pro"/>
                <w:color w:val="333333"/>
                <w:lang w:val="nb-NO"/>
              </w:rPr>
            </w:pPr>
            <w:r>
              <w:rPr>
                <w:rFonts w:ascii="Source Sans Pro" w:hAnsi="Source Sans Pro"/>
                <w:color w:val="333333"/>
                <w:lang w:val="nb-NO"/>
              </w:rPr>
              <w:t>Godke</w:t>
            </w:r>
            <w:r w:rsidR="00470591">
              <w:rPr>
                <w:rFonts w:ascii="Source Sans Pro" w:hAnsi="Source Sans Pro"/>
                <w:color w:val="333333"/>
                <w:lang w:val="nb-NO"/>
              </w:rPr>
              <w:t>ndt med enkelte ændringer</w:t>
            </w:r>
          </w:p>
        </w:tc>
      </w:tr>
      <w:tr w:rsidR="00B3497A" w14:paraId="4F417182" w14:textId="77777777" w:rsidTr="00BB546D">
        <w:tc>
          <w:tcPr>
            <w:tcW w:w="999" w:type="dxa"/>
          </w:tcPr>
          <w:p w14:paraId="520722A9" w14:textId="37383535" w:rsidR="00B3497A" w:rsidRDefault="00036AD7" w:rsidP="005828FE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4</w:t>
            </w:r>
          </w:p>
        </w:tc>
        <w:tc>
          <w:tcPr>
            <w:tcW w:w="4920" w:type="dxa"/>
          </w:tcPr>
          <w:p w14:paraId="2090803E" w14:textId="14A20B9C" w:rsidR="00AF35F4" w:rsidRPr="005718E3" w:rsidRDefault="006F340D" w:rsidP="005718E3">
            <w:pPr>
              <w:rPr>
                <w:rFonts w:ascii="Source Sans Pro" w:hAnsi="Source Sans Pro"/>
                <w:color w:val="333333"/>
              </w:rPr>
            </w:pPr>
            <w:r w:rsidRPr="005718E3">
              <w:rPr>
                <w:rFonts w:ascii="Source Sans Pro" w:hAnsi="Source Sans Pro"/>
                <w:color w:val="333333"/>
              </w:rPr>
              <w:t xml:space="preserve">Træningstider og hold </w:t>
            </w:r>
            <w:r w:rsidR="00D72595" w:rsidRPr="005718E3">
              <w:rPr>
                <w:rFonts w:ascii="Source Sans Pro" w:hAnsi="Source Sans Pro"/>
                <w:color w:val="333333"/>
              </w:rPr>
              <w:t>forår</w:t>
            </w:r>
          </w:p>
        </w:tc>
        <w:tc>
          <w:tcPr>
            <w:tcW w:w="3650" w:type="dxa"/>
          </w:tcPr>
          <w:p w14:paraId="3EBE56F5" w14:textId="50EDD77E" w:rsidR="00CA6CD1" w:rsidRDefault="00D72595" w:rsidP="00CD0F3B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Sandie og Michael har meddelt, at de retter tiderne ind eft</w:t>
            </w:r>
            <w:r w:rsidR="00313169">
              <w:rPr>
                <w:rFonts w:ascii="Source Sans Pro" w:hAnsi="Source Sans Pro"/>
                <w:color w:val="333333"/>
              </w:rPr>
              <w:t>er de øvrige hold.</w:t>
            </w:r>
          </w:p>
          <w:p w14:paraId="62948F61" w14:textId="40A160F5" w:rsidR="00BB15E9" w:rsidRDefault="00BB15E9" w:rsidP="00CA125B">
            <w:pPr>
              <w:rPr>
                <w:rFonts w:ascii="Source Sans Pro" w:hAnsi="Source Sans Pro"/>
                <w:color w:val="333333"/>
              </w:rPr>
            </w:pPr>
          </w:p>
        </w:tc>
        <w:tc>
          <w:tcPr>
            <w:tcW w:w="4145" w:type="dxa"/>
          </w:tcPr>
          <w:p w14:paraId="786B72CE" w14:textId="075B4252" w:rsidR="00CA125B" w:rsidRDefault="00CA125B" w:rsidP="003708DA">
            <w:pPr>
              <w:pStyle w:val="Listeafsnit"/>
              <w:spacing w:after="0" w:line="240" w:lineRule="auto"/>
              <w:ind w:left="0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Se nedenfor</w:t>
            </w:r>
          </w:p>
          <w:p w14:paraId="7CE418D6" w14:textId="380D7C6F" w:rsidR="00006047" w:rsidRDefault="00AC4A78" w:rsidP="003708DA">
            <w:pPr>
              <w:pStyle w:val="Listeafsnit"/>
              <w:spacing w:after="0" w:line="240" w:lineRule="auto"/>
              <w:ind w:left="0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Grethe sender træningstider</w:t>
            </w:r>
            <w:r w:rsidR="003708DA">
              <w:rPr>
                <w:rFonts w:ascii="Source Sans Pro" w:hAnsi="Source Sans Pro"/>
                <w:color w:val="333333"/>
              </w:rPr>
              <w:t xml:space="preserve"> til Tine</w:t>
            </w:r>
            <w:r w:rsidR="00E81535">
              <w:rPr>
                <w:rFonts w:ascii="Source Sans Pro" w:hAnsi="Source Sans Pro"/>
                <w:color w:val="333333"/>
              </w:rPr>
              <w:t xml:space="preserve">, </w:t>
            </w:r>
            <w:r w:rsidR="0081161C">
              <w:rPr>
                <w:rFonts w:ascii="Source Sans Pro" w:hAnsi="Source Sans Pro"/>
                <w:color w:val="333333"/>
              </w:rPr>
              <w:t>Sandie og Michael</w:t>
            </w:r>
          </w:p>
          <w:p w14:paraId="7EDDB1F7" w14:textId="1A01532F" w:rsidR="0081161C" w:rsidRDefault="0081161C" w:rsidP="003708DA">
            <w:pPr>
              <w:pStyle w:val="Listeafsnit"/>
              <w:spacing w:after="0" w:line="240" w:lineRule="auto"/>
              <w:ind w:left="0"/>
              <w:rPr>
                <w:rFonts w:ascii="Source Sans Pro" w:hAnsi="Source Sans Pro"/>
                <w:color w:val="333333"/>
              </w:rPr>
            </w:pPr>
          </w:p>
          <w:p w14:paraId="19A3583F" w14:textId="2A7D1818" w:rsidR="0081161C" w:rsidRDefault="0081161C" w:rsidP="003708DA">
            <w:pPr>
              <w:pStyle w:val="Listeafsnit"/>
              <w:spacing w:after="0" w:line="240" w:lineRule="auto"/>
              <w:ind w:left="0"/>
              <w:rPr>
                <w:rFonts w:ascii="Source Sans Pro" w:hAnsi="Source Sans Pro"/>
                <w:color w:val="333333"/>
              </w:rPr>
            </w:pPr>
          </w:p>
          <w:p w14:paraId="1C1214D5" w14:textId="56CFE7A5" w:rsidR="0081161C" w:rsidRDefault="00E5290F" w:rsidP="003708DA">
            <w:pPr>
              <w:pStyle w:val="Listeafsnit"/>
              <w:spacing w:after="0" w:line="240" w:lineRule="auto"/>
              <w:ind w:left="0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Lørdag d. 12.</w:t>
            </w:r>
            <w:r w:rsidR="0051466F">
              <w:rPr>
                <w:rFonts w:ascii="Source Sans Pro" w:hAnsi="Source Sans Pro"/>
                <w:color w:val="333333"/>
              </w:rPr>
              <w:t xml:space="preserve"> Marts</w:t>
            </w:r>
          </w:p>
          <w:p w14:paraId="3E6EEB5D" w14:textId="6C95A36C" w:rsidR="00E5290F" w:rsidRDefault="00B04A30" w:rsidP="003708DA">
            <w:pPr>
              <w:pStyle w:val="Listeafsnit"/>
              <w:spacing w:after="0" w:line="240" w:lineRule="auto"/>
              <w:ind w:left="0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Maybritt træner e</w:t>
            </w:r>
            <w:r w:rsidR="002A50EC">
              <w:rPr>
                <w:rFonts w:ascii="Source Sans Pro" w:hAnsi="Source Sans Pro"/>
                <w:color w:val="333333"/>
              </w:rPr>
              <w:t>fter Lisbeth</w:t>
            </w:r>
          </w:p>
          <w:p w14:paraId="43AB64A3" w14:textId="3BCC003E" w:rsidR="002A50EC" w:rsidRDefault="002A50EC" w:rsidP="003708DA">
            <w:pPr>
              <w:pStyle w:val="Listeafsnit"/>
              <w:spacing w:after="0" w:line="240" w:lineRule="auto"/>
              <w:ind w:left="0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Henning træner </w:t>
            </w:r>
            <w:r w:rsidR="005D5E7E">
              <w:rPr>
                <w:rFonts w:ascii="Source Sans Pro" w:hAnsi="Source Sans Pro"/>
                <w:color w:val="333333"/>
              </w:rPr>
              <w:t>på anden bane</w:t>
            </w:r>
          </w:p>
          <w:p w14:paraId="784D79AA" w14:textId="48443CFA" w:rsidR="003708DA" w:rsidRPr="0067020D" w:rsidRDefault="003708DA" w:rsidP="00470591">
            <w:pPr>
              <w:pStyle w:val="Listeafsnit"/>
              <w:spacing w:after="0" w:line="240" w:lineRule="auto"/>
              <w:rPr>
                <w:rFonts w:ascii="Source Sans Pro" w:hAnsi="Source Sans Pro"/>
                <w:color w:val="333333"/>
              </w:rPr>
            </w:pPr>
          </w:p>
        </w:tc>
      </w:tr>
      <w:tr w:rsidR="001F1D82" w:rsidRPr="00B26300" w14:paraId="4E93B644" w14:textId="77777777" w:rsidTr="00BB546D">
        <w:tc>
          <w:tcPr>
            <w:tcW w:w="999" w:type="dxa"/>
          </w:tcPr>
          <w:p w14:paraId="0A39E0BE" w14:textId="0C44DB29" w:rsidR="001F1D82" w:rsidRDefault="00AB2030" w:rsidP="005828FE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5</w:t>
            </w:r>
          </w:p>
        </w:tc>
        <w:tc>
          <w:tcPr>
            <w:tcW w:w="4920" w:type="dxa"/>
          </w:tcPr>
          <w:p w14:paraId="696F7C46" w14:textId="2C9BE92C" w:rsidR="00394A6C" w:rsidRPr="005718E3" w:rsidRDefault="00D41376" w:rsidP="005718E3">
            <w:pPr>
              <w:rPr>
                <w:rFonts w:ascii="Source Sans Pro" w:hAnsi="Source Sans Pro"/>
                <w:color w:val="333333"/>
              </w:rPr>
            </w:pPr>
            <w:r w:rsidRPr="005718E3">
              <w:rPr>
                <w:rFonts w:ascii="Source Sans Pro" w:hAnsi="Source Sans Pro"/>
                <w:color w:val="333333"/>
              </w:rPr>
              <w:t>Praktiktilbud til instruktør aspiranter</w:t>
            </w:r>
          </w:p>
        </w:tc>
        <w:tc>
          <w:tcPr>
            <w:tcW w:w="3650" w:type="dxa"/>
          </w:tcPr>
          <w:p w14:paraId="27E12A62" w14:textId="2A046B7C" w:rsidR="00FD6288" w:rsidRDefault="00564752" w:rsidP="00752AD3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Bjarne </w:t>
            </w:r>
            <w:r w:rsidR="0051466F">
              <w:rPr>
                <w:rFonts w:ascii="Source Sans Pro" w:hAnsi="Source Sans Pro"/>
                <w:color w:val="333333"/>
              </w:rPr>
              <w:t xml:space="preserve">har talt om at </w:t>
            </w:r>
            <w:r w:rsidR="00936A22">
              <w:rPr>
                <w:rFonts w:ascii="Source Sans Pro" w:hAnsi="Source Sans Pro"/>
                <w:color w:val="333333"/>
              </w:rPr>
              <w:t xml:space="preserve">lade hvalpeholdet fortsætte på </w:t>
            </w:r>
            <w:r w:rsidR="00B63DB0">
              <w:rPr>
                <w:rFonts w:ascii="Source Sans Pro" w:hAnsi="Source Sans Pro"/>
                <w:color w:val="333333"/>
              </w:rPr>
              <w:t>Unghundehold</w:t>
            </w:r>
            <w:r w:rsidR="00492C79">
              <w:rPr>
                <w:rFonts w:ascii="Source Sans Pro" w:hAnsi="Source Sans Pro"/>
                <w:color w:val="333333"/>
              </w:rPr>
              <w:t>, eventuelt sammen med Re</w:t>
            </w:r>
            <w:r w:rsidR="002A0188">
              <w:rPr>
                <w:rFonts w:ascii="Source Sans Pro" w:hAnsi="Source Sans Pro"/>
                <w:color w:val="333333"/>
              </w:rPr>
              <w:t>nè og Oli</w:t>
            </w:r>
            <w:r w:rsidR="00936A22">
              <w:rPr>
                <w:rFonts w:ascii="Source Sans Pro" w:hAnsi="Source Sans Pro"/>
                <w:color w:val="333333"/>
              </w:rPr>
              <w:t>via,</w:t>
            </w:r>
            <w:r w:rsidR="000543EF">
              <w:rPr>
                <w:rFonts w:ascii="Source Sans Pro" w:hAnsi="Source Sans Pro"/>
                <w:color w:val="333333"/>
              </w:rPr>
              <w:t xml:space="preserve"> </w:t>
            </w:r>
            <w:r w:rsidR="00C95DCC">
              <w:rPr>
                <w:rFonts w:ascii="Source Sans Pro" w:hAnsi="Source Sans Pro"/>
                <w:color w:val="333333"/>
              </w:rPr>
              <w:t>hvor</w:t>
            </w:r>
            <w:r w:rsidR="00936A22">
              <w:rPr>
                <w:rFonts w:ascii="Source Sans Pro" w:hAnsi="Source Sans Pro"/>
                <w:color w:val="333333"/>
              </w:rPr>
              <w:t xml:space="preserve"> øvrige instruktører s</w:t>
            </w:r>
            <w:r w:rsidR="00016212">
              <w:rPr>
                <w:rFonts w:ascii="Source Sans Pro" w:hAnsi="Source Sans Pro"/>
                <w:color w:val="333333"/>
              </w:rPr>
              <w:t>uperviserer efter tur.</w:t>
            </w:r>
          </w:p>
          <w:p w14:paraId="0984A60F" w14:textId="42093B93" w:rsidR="00B10BE9" w:rsidRDefault="00016212" w:rsidP="00752AD3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Vi synes </w:t>
            </w:r>
            <w:r w:rsidR="0093091A">
              <w:rPr>
                <w:rFonts w:ascii="Source Sans Pro" w:hAnsi="Source Sans Pro"/>
                <w:color w:val="333333"/>
              </w:rPr>
              <w:t xml:space="preserve">det er en supergod idé, og spørger Michael om han vil </w:t>
            </w:r>
            <w:r w:rsidR="00D369FB">
              <w:rPr>
                <w:rFonts w:ascii="Source Sans Pro" w:hAnsi="Source Sans Pro"/>
                <w:color w:val="333333"/>
              </w:rPr>
              <w:t xml:space="preserve">være koordinator </w:t>
            </w:r>
          </w:p>
          <w:p w14:paraId="74FF882B" w14:textId="3DF4313C" w:rsidR="001F1D82" w:rsidRPr="00752AD3" w:rsidRDefault="001F1D82" w:rsidP="00752AD3">
            <w:pPr>
              <w:rPr>
                <w:rFonts w:ascii="Source Sans Pro" w:hAnsi="Source Sans Pro"/>
                <w:color w:val="333333"/>
              </w:rPr>
            </w:pPr>
          </w:p>
        </w:tc>
        <w:tc>
          <w:tcPr>
            <w:tcW w:w="4145" w:type="dxa"/>
          </w:tcPr>
          <w:p w14:paraId="2B675894" w14:textId="77777777" w:rsidR="003A4406" w:rsidRDefault="00F87CC0" w:rsidP="00F87CC0">
            <w:pPr>
              <w:rPr>
                <w:rFonts w:ascii="Source Sans Pro" w:hAnsi="Source Sans Pro"/>
                <w:color w:val="333333"/>
                <w:lang w:val="sv-SE"/>
              </w:rPr>
            </w:pPr>
            <w:r w:rsidRPr="00E80690">
              <w:rPr>
                <w:rFonts w:ascii="Source Sans Pro" w:hAnsi="Source Sans Pro"/>
                <w:color w:val="333333"/>
                <w:lang w:val="sv-SE"/>
              </w:rPr>
              <w:t>Grethe taler med Mi</w:t>
            </w:r>
            <w:r w:rsidR="008017DB" w:rsidRPr="00E80690">
              <w:rPr>
                <w:rFonts w:ascii="Source Sans Pro" w:hAnsi="Source Sans Pro"/>
                <w:color w:val="333333"/>
                <w:lang w:val="sv-SE"/>
              </w:rPr>
              <w:t>chael</w:t>
            </w:r>
            <w:r w:rsidR="00B26300">
              <w:rPr>
                <w:rFonts w:ascii="Source Sans Pro" w:hAnsi="Source Sans Pro"/>
                <w:color w:val="333333"/>
                <w:lang w:val="sv-SE"/>
              </w:rPr>
              <w:t>,</w:t>
            </w:r>
            <w:r w:rsidR="00B86C67">
              <w:rPr>
                <w:rFonts w:ascii="Source Sans Pro" w:hAnsi="Source Sans Pro"/>
                <w:color w:val="333333"/>
                <w:lang w:val="sv-SE"/>
              </w:rPr>
              <w:t xml:space="preserve"> </w:t>
            </w:r>
            <w:r w:rsidR="00E80690" w:rsidRPr="00E80690">
              <w:rPr>
                <w:rFonts w:ascii="Source Sans Pro" w:hAnsi="Source Sans Pro"/>
                <w:color w:val="333333"/>
                <w:lang w:val="sv-SE"/>
              </w:rPr>
              <w:t xml:space="preserve"> Bjar</w:t>
            </w:r>
            <w:r w:rsidR="00E80690">
              <w:rPr>
                <w:rFonts w:ascii="Source Sans Pro" w:hAnsi="Source Sans Pro"/>
                <w:color w:val="333333"/>
                <w:lang w:val="sv-SE"/>
              </w:rPr>
              <w:t xml:space="preserve">ne </w:t>
            </w:r>
            <w:r w:rsidR="00B26300">
              <w:rPr>
                <w:rFonts w:ascii="Source Sans Pro" w:hAnsi="Source Sans Pro"/>
                <w:color w:val="333333"/>
                <w:lang w:val="sv-SE"/>
              </w:rPr>
              <w:t>og René om unghundehold</w:t>
            </w:r>
          </w:p>
          <w:p w14:paraId="0A17D003" w14:textId="36BDF4AA" w:rsidR="00B26300" w:rsidRPr="00B26300" w:rsidRDefault="00B26300" w:rsidP="00F87CC0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Olivia fortsætter, som hjælpetræner hos Tine  </w:t>
            </w:r>
          </w:p>
        </w:tc>
      </w:tr>
      <w:tr w:rsidR="008B3353" w14:paraId="4FD610EF" w14:textId="77777777" w:rsidTr="00BB546D">
        <w:tc>
          <w:tcPr>
            <w:tcW w:w="999" w:type="dxa"/>
          </w:tcPr>
          <w:p w14:paraId="1CAC60B8" w14:textId="77777777" w:rsidR="008B3353" w:rsidRDefault="007C4C20" w:rsidP="005828FE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6</w:t>
            </w:r>
          </w:p>
        </w:tc>
        <w:tc>
          <w:tcPr>
            <w:tcW w:w="4920" w:type="dxa"/>
          </w:tcPr>
          <w:p w14:paraId="6371E600" w14:textId="7E5FA408" w:rsidR="00A41B65" w:rsidRDefault="00D4756F" w:rsidP="00432E1D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Økonomi</w:t>
            </w:r>
          </w:p>
          <w:p w14:paraId="1C073A2E" w14:textId="478F5EAC" w:rsidR="00D4756F" w:rsidRPr="00432E1D" w:rsidRDefault="00A933B3" w:rsidP="002A450A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Orientering fra kassere</w:t>
            </w:r>
            <w:r w:rsidR="00DD1D38">
              <w:rPr>
                <w:rFonts w:ascii="Source Sans Pro" w:hAnsi="Source Sans Pro"/>
                <w:color w:val="333333"/>
              </w:rPr>
              <w:t>re</w:t>
            </w:r>
            <w:r>
              <w:rPr>
                <w:rFonts w:ascii="Source Sans Pro" w:hAnsi="Source Sans Pro"/>
                <w:color w:val="333333"/>
              </w:rPr>
              <w:t>n</w:t>
            </w:r>
          </w:p>
        </w:tc>
        <w:tc>
          <w:tcPr>
            <w:tcW w:w="3650" w:type="dxa"/>
          </w:tcPr>
          <w:p w14:paraId="7A6F948F" w14:textId="3B7EF3B6" w:rsidR="00F05ED7" w:rsidRDefault="00A04F69" w:rsidP="00901712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Agillity </w:t>
            </w:r>
            <w:r w:rsidR="002B2502">
              <w:rPr>
                <w:rFonts w:ascii="Source Sans Pro" w:hAnsi="Source Sans Pro"/>
                <w:color w:val="333333"/>
              </w:rPr>
              <w:t>beskriver</w:t>
            </w:r>
            <w:r w:rsidR="00FE4200">
              <w:rPr>
                <w:rFonts w:ascii="Source Sans Pro" w:hAnsi="Source Sans Pro"/>
                <w:color w:val="333333"/>
              </w:rPr>
              <w:t xml:space="preserve"> </w:t>
            </w:r>
            <w:r w:rsidR="002B2502">
              <w:rPr>
                <w:rFonts w:ascii="Source Sans Pro" w:hAnsi="Source Sans Pro"/>
                <w:color w:val="333333"/>
              </w:rPr>
              <w:t xml:space="preserve">behov </w:t>
            </w:r>
            <w:r w:rsidR="00F05ED7">
              <w:rPr>
                <w:rFonts w:ascii="Source Sans Pro" w:hAnsi="Source Sans Pro"/>
                <w:color w:val="333333"/>
              </w:rPr>
              <w:t xml:space="preserve">for og pris på </w:t>
            </w:r>
            <w:r w:rsidR="004A1F33">
              <w:rPr>
                <w:rFonts w:ascii="Source Sans Pro" w:hAnsi="Source Sans Pro"/>
                <w:color w:val="333333"/>
              </w:rPr>
              <w:t xml:space="preserve">nye redskaber og </w:t>
            </w:r>
            <w:r w:rsidR="000526DC">
              <w:rPr>
                <w:rFonts w:ascii="Source Sans Pro" w:hAnsi="Source Sans Pro"/>
                <w:color w:val="333333"/>
              </w:rPr>
              <w:t>sender ansøgning</w:t>
            </w:r>
          </w:p>
          <w:p w14:paraId="26CB85EC" w14:textId="64E33EE4" w:rsidR="000526DC" w:rsidRDefault="00337E0A" w:rsidP="00901712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Rally</w:t>
            </w:r>
            <w:r w:rsidR="00F05ED7">
              <w:rPr>
                <w:rFonts w:ascii="Source Sans Pro" w:hAnsi="Source Sans Pro"/>
                <w:color w:val="333333"/>
              </w:rPr>
              <w:t xml:space="preserve"> beskriver pris på nye redskaber</w:t>
            </w:r>
          </w:p>
          <w:p w14:paraId="7966E2ED" w14:textId="650DE233" w:rsidR="00FE4200" w:rsidRDefault="008F35D7" w:rsidP="00901712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Udstyrspulje</w:t>
            </w:r>
            <w:r w:rsidR="00F05ED7">
              <w:rPr>
                <w:rFonts w:ascii="Source Sans Pro" w:hAnsi="Source Sans Pro"/>
                <w:color w:val="333333"/>
              </w:rPr>
              <w:t>n</w:t>
            </w:r>
            <w:r>
              <w:rPr>
                <w:rFonts w:ascii="Source Sans Pro" w:hAnsi="Source Sans Pro"/>
                <w:color w:val="333333"/>
              </w:rPr>
              <w:t xml:space="preserve"> hos Holbæk Komm</w:t>
            </w:r>
            <w:r w:rsidR="005718E3">
              <w:rPr>
                <w:rFonts w:ascii="Source Sans Pro" w:hAnsi="Source Sans Pro"/>
                <w:color w:val="333333"/>
              </w:rPr>
              <w:t>une har ansøgningsfrist i juni</w:t>
            </w:r>
            <w:r w:rsidR="00D93DC3">
              <w:rPr>
                <w:rFonts w:ascii="Source Sans Pro" w:hAnsi="Source Sans Pro"/>
                <w:color w:val="333333"/>
              </w:rPr>
              <w:t xml:space="preserve"> – tjek </w:t>
            </w:r>
            <w:r w:rsidR="003A5456">
              <w:rPr>
                <w:rFonts w:ascii="Source Sans Pro" w:hAnsi="Source Sans Pro"/>
                <w:color w:val="333333"/>
              </w:rPr>
              <w:t>lige ansøgningsformularen</w:t>
            </w:r>
          </w:p>
          <w:p w14:paraId="3303D42F" w14:textId="77777777" w:rsidR="00337E0A" w:rsidRDefault="00337E0A" w:rsidP="00901712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Der skal etableres depot</w:t>
            </w:r>
            <w:r w:rsidR="006C7294">
              <w:rPr>
                <w:rFonts w:ascii="Source Sans Pro" w:hAnsi="Source Sans Pro"/>
                <w:color w:val="333333"/>
              </w:rPr>
              <w:t xml:space="preserve"> </w:t>
            </w:r>
            <w:r w:rsidR="000B1C73">
              <w:rPr>
                <w:rFonts w:ascii="Source Sans Pro" w:hAnsi="Source Sans Pro"/>
                <w:color w:val="333333"/>
              </w:rPr>
              <w:t xml:space="preserve">ved det nye </w:t>
            </w:r>
            <w:r w:rsidR="00604814">
              <w:rPr>
                <w:rFonts w:ascii="Source Sans Pro" w:hAnsi="Source Sans Pro"/>
                <w:color w:val="333333"/>
              </w:rPr>
              <w:t>klubhus</w:t>
            </w:r>
          </w:p>
          <w:p w14:paraId="5C4FA730" w14:textId="59A5D331" w:rsidR="003A5456" w:rsidRPr="00901712" w:rsidRDefault="003A5456" w:rsidP="00901712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Grethe har søgt om 10.000 Kr. </w:t>
            </w:r>
            <w:r w:rsidR="006173BC">
              <w:rPr>
                <w:rFonts w:ascii="Source Sans Pro" w:hAnsi="Source Sans Pro"/>
                <w:color w:val="333333"/>
              </w:rPr>
              <w:t>til styrkelse af fællesskabet – i forbindelse med nyt klubhus – hos Andel.</w:t>
            </w:r>
          </w:p>
        </w:tc>
        <w:tc>
          <w:tcPr>
            <w:tcW w:w="4145" w:type="dxa"/>
          </w:tcPr>
          <w:p w14:paraId="10AC185C" w14:textId="77777777" w:rsidR="00D93DC3" w:rsidRDefault="00B26300" w:rsidP="005C0640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Når </w:t>
            </w:r>
            <w:r w:rsidR="00902F8F">
              <w:rPr>
                <w:rFonts w:ascii="Source Sans Pro" w:hAnsi="Source Sans Pro"/>
                <w:color w:val="333333"/>
              </w:rPr>
              <w:t xml:space="preserve">instruktørerne </w:t>
            </w:r>
            <w:r w:rsidR="00715F66">
              <w:rPr>
                <w:rFonts w:ascii="Source Sans Pro" w:hAnsi="Source Sans Pro"/>
                <w:color w:val="333333"/>
              </w:rPr>
              <w:t xml:space="preserve"> mangler udstyr </w:t>
            </w:r>
            <w:r w:rsidR="00902F8F">
              <w:rPr>
                <w:rFonts w:ascii="Source Sans Pro" w:hAnsi="Source Sans Pro"/>
                <w:color w:val="333333"/>
              </w:rPr>
              <w:t>sendes ansøgning til bestyrelsen</w:t>
            </w:r>
            <w:r w:rsidR="00D93DC3">
              <w:rPr>
                <w:rFonts w:ascii="Source Sans Pro" w:hAnsi="Source Sans Pro"/>
                <w:color w:val="333333"/>
              </w:rPr>
              <w:t>.</w:t>
            </w:r>
          </w:p>
          <w:p w14:paraId="76CDCA48" w14:textId="4C8B2235" w:rsidR="00081017" w:rsidRDefault="00715F66" w:rsidP="005C0640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 </w:t>
            </w:r>
          </w:p>
        </w:tc>
      </w:tr>
      <w:tr w:rsidR="00093165" w:rsidRPr="001D0898" w14:paraId="6D78CEA8" w14:textId="77777777" w:rsidTr="00BB546D">
        <w:tc>
          <w:tcPr>
            <w:tcW w:w="999" w:type="dxa"/>
          </w:tcPr>
          <w:p w14:paraId="70DFF0D9" w14:textId="6E231FEC" w:rsidR="00093165" w:rsidRDefault="00715F66" w:rsidP="00D25903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sende</w:t>
            </w:r>
            <w:r w:rsidR="00093165">
              <w:rPr>
                <w:rFonts w:ascii="Source Sans Pro" w:hAnsi="Source Sans Pro"/>
                <w:color w:val="333333"/>
              </w:rPr>
              <w:t>7.</w:t>
            </w:r>
          </w:p>
        </w:tc>
        <w:tc>
          <w:tcPr>
            <w:tcW w:w="4920" w:type="dxa"/>
          </w:tcPr>
          <w:p w14:paraId="5A279CAE" w14:textId="4587B79B" w:rsidR="002C6BA1" w:rsidRPr="0051116A" w:rsidRDefault="005442AC" w:rsidP="0051116A">
            <w:pPr>
              <w:rPr>
                <w:rFonts w:ascii="Source Sans Pro" w:hAnsi="Source Sans Pro"/>
                <w:color w:val="333333"/>
              </w:rPr>
            </w:pPr>
            <w:r w:rsidRPr="0051116A">
              <w:rPr>
                <w:rFonts w:ascii="Source Sans Pro" w:hAnsi="Source Sans Pro"/>
                <w:color w:val="333333"/>
              </w:rPr>
              <w:t xml:space="preserve">Fordeling </w:t>
            </w:r>
            <w:r w:rsidR="00AB01CF" w:rsidRPr="0051116A">
              <w:rPr>
                <w:rFonts w:ascii="Source Sans Pro" w:hAnsi="Source Sans Pro"/>
                <w:color w:val="333333"/>
              </w:rPr>
              <w:t xml:space="preserve">af hundeførere </w:t>
            </w:r>
            <w:r w:rsidRPr="0051116A">
              <w:rPr>
                <w:rFonts w:ascii="Source Sans Pro" w:hAnsi="Source Sans Pro"/>
                <w:color w:val="333333"/>
              </w:rPr>
              <w:t>på hold</w:t>
            </w:r>
          </w:p>
        </w:tc>
        <w:tc>
          <w:tcPr>
            <w:tcW w:w="3650" w:type="dxa"/>
          </w:tcPr>
          <w:p w14:paraId="0874C46C" w14:textId="77777777" w:rsidR="00CF076B" w:rsidRDefault="00CF076B" w:rsidP="00636B5F">
            <w:pPr>
              <w:rPr>
                <w:rFonts w:ascii="Source Sans Pro" w:hAnsi="Source Sans Pro"/>
                <w:color w:val="333333"/>
              </w:rPr>
            </w:pPr>
          </w:p>
          <w:p w14:paraId="3CB2B61F" w14:textId="67BAE875" w:rsidR="00DB6B0F" w:rsidRPr="00636B5F" w:rsidRDefault="00DB6B0F" w:rsidP="00636B5F">
            <w:pPr>
              <w:rPr>
                <w:rFonts w:ascii="Source Sans Pro" w:hAnsi="Source Sans Pro"/>
                <w:color w:val="333333"/>
              </w:rPr>
            </w:pPr>
          </w:p>
        </w:tc>
        <w:tc>
          <w:tcPr>
            <w:tcW w:w="4145" w:type="dxa"/>
          </w:tcPr>
          <w:p w14:paraId="28D1988D" w14:textId="2F85ABD2" w:rsidR="00040A5C" w:rsidRDefault="00040A5C" w:rsidP="009E00CD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Instruktører kan som udgangspunkt </w:t>
            </w:r>
            <w:r w:rsidR="006E3828">
              <w:rPr>
                <w:rFonts w:ascii="Source Sans Pro" w:hAnsi="Source Sans Pro"/>
                <w:color w:val="333333"/>
              </w:rPr>
              <w:t xml:space="preserve">ikke sige ja til </w:t>
            </w:r>
            <w:r w:rsidR="00CC5DFE">
              <w:rPr>
                <w:rFonts w:ascii="Source Sans Pro" w:hAnsi="Source Sans Pro"/>
                <w:color w:val="333333"/>
              </w:rPr>
              <w:t>nye hunde uden aftale med kassere</w:t>
            </w:r>
            <w:r w:rsidR="00906B22">
              <w:rPr>
                <w:rFonts w:ascii="Source Sans Pro" w:hAnsi="Source Sans Pro"/>
                <w:color w:val="333333"/>
              </w:rPr>
              <w:t>ren</w:t>
            </w:r>
          </w:p>
          <w:p w14:paraId="0BD7492C" w14:textId="77777777" w:rsidR="00FB79FD" w:rsidRDefault="001A57D6" w:rsidP="009E00CD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Ania </w:t>
            </w:r>
            <w:r w:rsidR="00DD1BD5">
              <w:rPr>
                <w:rFonts w:ascii="Source Sans Pro" w:hAnsi="Source Sans Pro"/>
                <w:color w:val="333333"/>
              </w:rPr>
              <w:t>sender opdateret liste over holdene til instruktører</w:t>
            </w:r>
          </w:p>
          <w:p w14:paraId="2F01A738" w14:textId="36311C24" w:rsidR="00496443" w:rsidRPr="001D0898" w:rsidRDefault="00CD606E" w:rsidP="009E00CD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Instruktørerne melder tilbage til </w:t>
            </w:r>
            <w:r w:rsidR="001B66E0">
              <w:rPr>
                <w:rFonts w:ascii="Source Sans Pro" w:hAnsi="Source Sans Pro"/>
                <w:color w:val="333333"/>
              </w:rPr>
              <w:t xml:space="preserve">Ania, </w:t>
            </w:r>
            <w:r w:rsidR="00B70E36">
              <w:rPr>
                <w:rFonts w:ascii="Source Sans Pro" w:hAnsi="Source Sans Pro"/>
                <w:color w:val="333333"/>
              </w:rPr>
              <w:t xml:space="preserve">om der er rettelser til listen og </w:t>
            </w:r>
            <w:r w:rsidR="008D07C4">
              <w:rPr>
                <w:rFonts w:ascii="Source Sans Pro" w:hAnsi="Source Sans Pro"/>
                <w:color w:val="333333"/>
              </w:rPr>
              <w:t>mulighed til for flere på holdet.</w:t>
            </w:r>
          </w:p>
        </w:tc>
      </w:tr>
      <w:tr w:rsidR="009E00CD" w14:paraId="618748F9" w14:textId="77777777" w:rsidTr="00BB546D">
        <w:tc>
          <w:tcPr>
            <w:tcW w:w="999" w:type="dxa"/>
          </w:tcPr>
          <w:p w14:paraId="48141374" w14:textId="684BFC16" w:rsidR="009E00CD" w:rsidRDefault="00DB6B0F" w:rsidP="00D25903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8</w:t>
            </w:r>
          </w:p>
        </w:tc>
        <w:tc>
          <w:tcPr>
            <w:tcW w:w="4920" w:type="dxa"/>
          </w:tcPr>
          <w:p w14:paraId="68F70A1D" w14:textId="77777777" w:rsidR="00DB6B0F" w:rsidRDefault="0029459F" w:rsidP="00303769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Source Sans Pro" w:hAnsi="Source Sans Pro"/>
                <w:color w:val="333333"/>
              </w:rPr>
            </w:pPr>
            <w:r w:rsidRPr="00DB6B0F">
              <w:rPr>
                <w:rFonts w:ascii="Source Sans Pro" w:hAnsi="Source Sans Pro"/>
                <w:color w:val="333333"/>
              </w:rPr>
              <w:t>Konkurrence 13. marts</w:t>
            </w:r>
          </w:p>
          <w:p w14:paraId="725C680A" w14:textId="7ED91491" w:rsidR="0029459F" w:rsidRPr="00DB6B0F" w:rsidRDefault="0051116A" w:rsidP="00303769">
            <w:pPr>
              <w:pStyle w:val="Listeafsni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Source Sans Pro" w:hAnsi="Source Sans Pro"/>
                <w:color w:val="333333"/>
              </w:rPr>
            </w:pPr>
            <w:r w:rsidRPr="00DB6B0F">
              <w:rPr>
                <w:rFonts w:ascii="Source Sans Pro" w:hAnsi="Source Sans Pro"/>
                <w:color w:val="333333"/>
              </w:rPr>
              <w:t>K</w:t>
            </w:r>
            <w:r w:rsidR="0029459F" w:rsidRPr="00DB6B0F">
              <w:rPr>
                <w:rFonts w:ascii="Source Sans Pro" w:hAnsi="Source Sans Pro"/>
                <w:color w:val="333333"/>
              </w:rPr>
              <w:t>ursus 26. marts</w:t>
            </w:r>
          </w:p>
          <w:p w14:paraId="453B1F75" w14:textId="77777777" w:rsidR="009E00CD" w:rsidRDefault="009E00CD" w:rsidP="00D25903">
            <w:pPr>
              <w:rPr>
                <w:rFonts w:ascii="Source Sans Pro" w:hAnsi="Source Sans Pro"/>
                <w:color w:val="333333"/>
              </w:rPr>
            </w:pPr>
          </w:p>
        </w:tc>
        <w:tc>
          <w:tcPr>
            <w:tcW w:w="3650" w:type="dxa"/>
          </w:tcPr>
          <w:p w14:paraId="5E6D26A1" w14:textId="77777777" w:rsidR="009E00CD" w:rsidRDefault="009D7481" w:rsidP="00D25903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Tine </w:t>
            </w:r>
            <w:r w:rsidR="00C51A6A">
              <w:rPr>
                <w:rFonts w:ascii="Source Sans Pro" w:hAnsi="Source Sans Pro"/>
                <w:color w:val="333333"/>
              </w:rPr>
              <w:t xml:space="preserve">og Brian har </w:t>
            </w:r>
          </w:p>
          <w:p w14:paraId="53AD69C0" w14:textId="77777777" w:rsidR="00C51A6A" w:rsidRDefault="00C51A6A" w:rsidP="00D25903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Miria</w:t>
            </w:r>
            <w:r w:rsidR="00EF2822">
              <w:rPr>
                <w:rFonts w:ascii="Source Sans Pro" w:hAnsi="Source Sans Pro"/>
                <w:color w:val="333333"/>
              </w:rPr>
              <w:t>m</w:t>
            </w:r>
            <w:r>
              <w:rPr>
                <w:rFonts w:ascii="Source Sans Pro" w:hAnsi="Source Sans Pro"/>
                <w:color w:val="333333"/>
              </w:rPr>
              <w:t xml:space="preserve"> hjælper med sporlægnin</w:t>
            </w:r>
            <w:r w:rsidR="00EF2822">
              <w:rPr>
                <w:rFonts w:ascii="Source Sans Pro" w:hAnsi="Source Sans Pro"/>
                <w:color w:val="333333"/>
              </w:rPr>
              <w:t>g</w:t>
            </w:r>
          </w:p>
          <w:p w14:paraId="062B940F" w14:textId="50BA8816" w:rsidR="00164EF9" w:rsidRDefault="00164EF9" w:rsidP="00D25903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17 A</w:t>
            </w:r>
            <w:r w:rsidR="00A84A3A">
              <w:rPr>
                <w:rFonts w:ascii="Source Sans Pro" w:hAnsi="Source Sans Pro"/>
                <w:color w:val="333333"/>
              </w:rPr>
              <w:t xml:space="preserve"> </w:t>
            </w:r>
            <w:r>
              <w:rPr>
                <w:rFonts w:ascii="Source Sans Pro" w:hAnsi="Source Sans Pro"/>
                <w:color w:val="333333"/>
              </w:rPr>
              <w:t>hunde</w:t>
            </w:r>
          </w:p>
          <w:p w14:paraId="68450074" w14:textId="77777777" w:rsidR="00164EF9" w:rsidRDefault="00164EF9" w:rsidP="00D25903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3 c-hunde</w:t>
            </w:r>
          </w:p>
          <w:p w14:paraId="0832AEF0" w14:textId="0C6C6FE1" w:rsidR="00A84A3A" w:rsidRDefault="00B676E5" w:rsidP="00D25903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12 deltagere</w:t>
            </w:r>
            <w:r w:rsidR="00CD73EE">
              <w:rPr>
                <w:rFonts w:ascii="Source Sans Pro" w:hAnsi="Source Sans Pro"/>
                <w:color w:val="333333"/>
              </w:rPr>
              <w:t xml:space="preserve"> på kursus</w:t>
            </w:r>
          </w:p>
        </w:tc>
        <w:tc>
          <w:tcPr>
            <w:tcW w:w="4145" w:type="dxa"/>
          </w:tcPr>
          <w:p w14:paraId="1B6DE217" w14:textId="77777777" w:rsidR="009E00CD" w:rsidRDefault="009E00CD" w:rsidP="00D25903">
            <w:pPr>
              <w:rPr>
                <w:rFonts w:ascii="Source Sans Pro" w:hAnsi="Source Sans Pro"/>
                <w:color w:val="333333"/>
              </w:rPr>
            </w:pPr>
          </w:p>
        </w:tc>
      </w:tr>
      <w:tr w:rsidR="00BB546D" w14:paraId="162BC5CB" w14:textId="77777777" w:rsidTr="00BB546D">
        <w:tc>
          <w:tcPr>
            <w:tcW w:w="999" w:type="dxa"/>
          </w:tcPr>
          <w:p w14:paraId="62548680" w14:textId="1EA1775B" w:rsidR="00BB546D" w:rsidRDefault="00BB546D" w:rsidP="00D25903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9.</w:t>
            </w:r>
          </w:p>
        </w:tc>
        <w:tc>
          <w:tcPr>
            <w:tcW w:w="4920" w:type="dxa"/>
          </w:tcPr>
          <w:p w14:paraId="54D94789" w14:textId="77777777" w:rsidR="00BB546D" w:rsidRDefault="00BB546D" w:rsidP="00D25903">
            <w:pPr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Eventuelt</w:t>
            </w:r>
          </w:p>
          <w:p w14:paraId="52F049B5" w14:textId="77777777" w:rsidR="00BB546D" w:rsidRPr="006173BC" w:rsidRDefault="00BB546D" w:rsidP="006173BC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rFonts w:ascii="Source Sans Pro" w:hAnsi="Source Sans Pro"/>
              </w:rPr>
            </w:pPr>
            <w:r w:rsidRPr="006173BC">
              <w:rPr>
                <w:rFonts w:ascii="Source Sans Pro" w:hAnsi="Source Sans Pro"/>
              </w:rPr>
              <w:t>Punkter til nyhedsbrev</w:t>
            </w:r>
          </w:p>
          <w:p w14:paraId="45094D9A" w14:textId="77777777" w:rsidR="00BB546D" w:rsidRDefault="00BB546D" w:rsidP="006173BC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 w:rsidRPr="006173BC">
              <w:rPr>
                <w:rFonts w:ascii="Source Sans Pro" w:hAnsi="Source Sans Pro"/>
                <w:color w:val="333333"/>
              </w:rPr>
              <w:t>Oplæg om certificerede kontraktinstruktører</w:t>
            </w:r>
          </w:p>
          <w:p w14:paraId="69CAB7F6" w14:textId="201A4781" w:rsidR="00BB546D" w:rsidRDefault="00BB546D" w:rsidP="006173BC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Mulighed for kilometerpenge</w:t>
            </w:r>
          </w:p>
          <w:p w14:paraId="32BAFD1B" w14:textId="77777777" w:rsidR="00BB546D" w:rsidRDefault="00BB546D" w:rsidP="006173BC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Nose Work for begyndere</w:t>
            </w:r>
          </w:p>
          <w:p w14:paraId="5FB8C8FF" w14:textId="27806380" w:rsidR="00BB546D" w:rsidRPr="006173BC" w:rsidRDefault="00BB546D" w:rsidP="006173BC">
            <w:pPr>
              <w:pStyle w:val="Listeafsnit"/>
              <w:numPr>
                <w:ilvl w:val="0"/>
                <w:numId w:val="17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Konkurrence udvalg</w:t>
            </w:r>
          </w:p>
        </w:tc>
        <w:tc>
          <w:tcPr>
            <w:tcW w:w="7795" w:type="dxa"/>
            <w:gridSpan w:val="2"/>
          </w:tcPr>
          <w:p w14:paraId="2A095A8A" w14:textId="2AC2BD11" w:rsidR="00BB546D" w:rsidRPr="006147A4" w:rsidRDefault="00BB546D" w:rsidP="006147A4">
            <w:pPr>
              <w:pStyle w:val="Listeafsnit"/>
              <w:numPr>
                <w:ilvl w:val="0"/>
                <w:numId w:val="18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 w:rsidRPr="006147A4">
              <w:rPr>
                <w:rFonts w:ascii="Source Sans Pro" w:hAnsi="Source Sans Pro"/>
                <w:color w:val="333333"/>
              </w:rPr>
              <w:t>Præsentation af instruktøra</w:t>
            </w:r>
            <w:r w:rsidR="00336C3D">
              <w:rPr>
                <w:rFonts w:ascii="Source Sans Pro" w:hAnsi="Source Sans Pro"/>
                <w:color w:val="333333"/>
              </w:rPr>
              <w:t>s</w:t>
            </w:r>
            <w:r w:rsidRPr="006147A4">
              <w:rPr>
                <w:rFonts w:ascii="Source Sans Pro" w:hAnsi="Source Sans Pro"/>
                <w:color w:val="333333"/>
              </w:rPr>
              <w:t>piranter</w:t>
            </w:r>
          </w:p>
          <w:p w14:paraId="43E331A8" w14:textId="77777777" w:rsidR="00BB546D" w:rsidRDefault="00BB546D" w:rsidP="006147A4">
            <w:pPr>
              <w:pStyle w:val="Listeafsnit"/>
              <w:numPr>
                <w:ilvl w:val="0"/>
                <w:numId w:val="18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 w:rsidRPr="006147A4">
              <w:rPr>
                <w:rFonts w:ascii="Source Sans Pro" w:hAnsi="Source Sans Pro"/>
                <w:color w:val="333333"/>
              </w:rPr>
              <w:t>Oplægget rundsendes og sættes på dagsordenen næste gang</w:t>
            </w:r>
          </w:p>
          <w:p w14:paraId="7DF4C57B" w14:textId="77777777" w:rsidR="00BB546D" w:rsidRPr="006147A4" w:rsidRDefault="00BB546D" w:rsidP="006147A4">
            <w:pPr>
              <w:pStyle w:val="Listeafsnit"/>
              <w:numPr>
                <w:ilvl w:val="0"/>
                <w:numId w:val="18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Der er mulighed for at dække udgifter til kørsel i forbindelse med instruktøruddannelse – ansøgning til Lene</w:t>
            </w:r>
          </w:p>
          <w:p w14:paraId="3248FC84" w14:textId="77777777" w:rsidR="00BB546D" w:rsidRDefault="00BB546D" w:rsidP="006147A4">
            <w:pPr>
              <w:pStyle w:val="Listeafsnit"/>
              <w:numPr>
                <w:ilvl w:val="0"/>
                <w:numId w:val="18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 w:rsidRPr="006147A4">
              <w:rPr>
                <w:rFonts w:ascii="Source Sans Pro" w:hAnsi="Source Sans Pro"/>
                <w:color w:val="333333"/>
              </w:rPr>
              <w:t xml:space="preserve">Kirsten forventer nosework </w:t>
            </w:r>
            <w:r>
              <w:rPr>
                <w:rFonts w:ascii="Source Sans Pro" w:hAnsi="Source Sans Pro"/>
                <w:color w:val="333333"/>
              </w:rPr>
              <w:t>begynder hold</w:t>
            </w:r>
            <w:r w:rsidRPr="006147A4">
              <w:rPr>
                <w:rFonts w:ascii="Source Sans Pro" w:hAnsi="Source Sans Pro"/>
                <w:color w:val="333333"/>
              </w:rPr>
              <w:t xml:space="preserve"> efter sommerferien.</w:t>
            </w:r>
          </w:p>
          <w:p w14:paraId="5CDFF0F5" w14:textId="1098D423" w:rsidR="00BB546D" w:rsidRDefault="00C7077E" w:rsidP="00655CB2">
            <w:pPr>
              <w:pStyle w:val="Listeafsnit"/>
              <w:numPr>
                <w:ilvl w:val="0"/>
                <w:numId w:val="18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Kirsten B. er bestyrelsesreperæsentant i konkurrence og Eventudvalget. </w:t>
            </w:r>
            <w:r w:rsidR="00D33C13">
              <w:rPr>
                <w:rFonts w:ascii="Source Sans Pro" w:hAnsi="Source Sans Pro"/>
                <w:color w:val="333333"/>
              </w:rPr>
              <w:t xml:space="preserve">Tine, Miriam, Brian, </w:t>
            </w:r>
            <w:r w:rsidR="00673CC3">
              <w:rPr>
                <w:rFonts w:ascii="Source Sans Pro" w:hAnsi="Source Sans Pro"/>
                <w:color w:val="333333"/>
              </w:rPr>
              <w:t>sidder i udvalget – Kirsten spørge</w:t>
            </w:r>
            <w:r w:rsidR="00655CB2">
              <w:rPr>
                <w:rFonts w:ascii="Source Sans Pro" w:hAnsi="Source Sans Pro"/>
                <w:color w:val="333333"/>
              </w:rPr>
              <w:t>r Nanna om hun vil være med.</w:t>
            </w:r>
          </w:p>
        </w:tc>
      </w:tr>
    </w:tbl>
    <w:p w14:paraId="284FA79B" w14:textId="74059E2B" w:rsidR="00277383" w:rsidRDefault="00277383" w:rsidP="005828FE">
      <w:pPr>
        <w:spacing w:after="0"/>
        <w:rPr>
          <w:rFonts w:ascii="Source Sans Pro" w:hAnsi="Source Sans Pro"/>
          <w:color w:val="333333"/>
        </w:rPr>
      </w:pPr>
    </w:p>
    <w:tbl>
      <w:tblPr>
        <w:tblStyle w:val="GridTable4Accent5"/>
        <w:tblW w:w="5000" w:type="pct"/>
        <w:tblLook w:val="04A0" w:firstRow="1" w:lastRow="0" w:firstColumn="1" w:lastColumn="0" w:noHBand="0" w:noVBand="1"/>
      </w:tblPr>
      <w:tblGrid>
        <w:gridCol w:w="1764"/>
        <w:gridCol w:w="2109"/>
        <w:gridCol w:w="2984"/>
        <w:gridCol w:w="3634"/>
        <w:gridCol w:w="3223"/>
      </w:tblGrid>
      <w:tr w:rsidR="00CA7830" w14:paraId="76FB19D1" w14:textId="77777777" w:rsidTr="00CA1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14:paraId="393B598E" w14:textId="77777777" w:rsidR="00CA7830" w:rsidRDefault="00CA7830" w:rsidP="002D46C3">
            <w:r>
              <w:t>Dag</w:t>
            </w:r>
          </w:p>
        </w:tc>
        <w:tc>
          <w:tcPr>
            <w:tcW w:w="769" w:type="pct"/>
          </w:tcPr>
          <w:p w14:paraId="34E77740" w14:textId="77777777" w:rsidR="00CA7830" w:rsidRDefault="00CA7830" w:rsidP="002D4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088" w:type="pct"/>
          </w:tcPr>
          <w:p w14:paraId="2ED6A3D9" w14:textId="77777777" w:rsidR="00CA7830" w:rsidRDefault="00CA7830" w:rsidP="002D4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Instruktør</w:t>
            </w:r>
          </w:p>
        </w:tc>
        <w:tc>
          <w:tcPr>
            <w:tcW w:w="1325" w:type="pct"/>
          </w:tcPr>
          <w:p w14:paraId="7B588E40" w14:textId="77777777" w:rsidR="00CA7830" w:rsidRDefault="00CA7830" w:rsidP="002D4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Hold</w:t>
            </w:r>
          </w:p>
        </w:tc>
        <w:tc>
          <w:tcPr>
            <w:tcW w:w="1175" w:type="pct"/>
          </w:tcPr>
          <w:p w14:paraId="0F5625F6" w14:textId="77777777" w:rsidR="00CA7830" w:rsidRDefault="00CA7830" w:rsidP="002D46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Sted</w:t>
            </w:r>
          </w:p>
        </w:tc>
      </w:tr>
      <w:tr w:rsidR="00CA7830" w14:paraId="39F8D29E" w14:textId="77777777" w:rsidTr="00CA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14:paraId="1A1A63C2" w14:textId="77777777" w:rsidR="00CA7830" w:rsidRPr="008A0983" w:rsidRDefault="00CA7830" w:rsidP="002D46C3">
            <w:pPr>
              <w:rPr>
                <w:b w:val="0"/>
                <w:bCs w:val="0"/>
              </w:rPr>
            </w:pPr>
            <w:r w:rsidRPr="008A0983">
              <w:rPr>
                <w:b w:val="0"/>
                <w:bCs w:val="0"/>
              </w:rPr>
              <w:t>Mandag</w:t>
            </w:r>
          </w:p>
        </w:tc>
        <w:tc>
          <w:tcPr>
            <w:tcW w:w="769" w:type="pct"/>
          </w:tcPr>
          <w:p w14:paraId="0171D4A2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18.00-20.00</w:t>
            </w:r>
          </w:p>
        </w:tc>
        <w:tc>
          <w:tcPr>
            <w:tcW w:w="1088" w:type="pct"/>
          </w:tcPr>
          <w:p w14:paraId="06F70573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Henning Damgaard</w:t>
            </w:r>
          </w:p>
        </w:tc>
        <w:tc>
          <w:tcPr>
            <w:tcW w:w="1325" w:type="pct"/>
          </w:tcPr>
          <w:p w14:paraId="4D98C1E7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Rally begyndere og øvede</w:t>
            </w:r>
          </w:p>
        </w:tc>
        <w:tc>
          <w:tcPr>
            <w:tcW w:w="1175" w:type="pct"/>
          </w:tcPr>
          <w:p w14:paraId="785397F0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AG-banen</w:t>
            </w:r>
          </w:p>
        </w:tc>
      </w:tr>
      <w:tr w:rsidR="00CA7830" w14:paraId="000F9A4B" w14:textId="77777777" w:rsidTr="00CA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14:paraId="19B4B7C4" w14:textId="77777777" w:rsidR="00CA7830" w:rsidRPr="008A0983" w:rsidRDefault="00CA7830" w:rsidP="002D46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Tirsdag</w:t>
            </w:r>
          </w:p>
        </w:tc>
        <w:tc>
          <w:tcPr>
            <w:tcW w:w="769" w:type="pct"/>
          </w:tcPr>
          <w:p w14:paraId="44FA8ECE" w14:textId="77777777" w:rsidR="00CA7830" w:rsidRDefault="00CA7830" w:rsidP="002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18.00-19.00</w:t>
            </w:r>
          </w:p>
        </w:tc>
        <w:tc>
          <w:tcPr>
            <w:tcW w:w="1088" w:type="pct"/>
          </w:tcPr>
          <w:p w14:paraId="5B453BF1" w14:textId="77777777" w:rsidR="00CA7830" w:rsidRDefault="00CA7830" w:rsidP="002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Brian Thomsen</w:t>
            </w:r>
          </w:p>
        </w:tc>
        <w:tc>
          <w:tcPr>
            <w:tcW w:w="1325" w:type="pct"/>
          </w:tcPr>
          <w:p w14:paraId="0A1974DB" w14:textId="77777777" w:rsidR="00CA7830" w:rsidRDefault="00CA7830" w:rsidP="002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Lydighed C/B-program</w:t>
            </w:r>
          </w:p>
        </w:tc>
        <w:tc>
          <w:tcPr>
            <w:tcW w:w="1175" w:type="pct"/>
          </w:tcPr>
          <w:p w14:paraId="0DA4A30B" w14:textId="77777777" w:rsidR="00CA7830" w:rsidRDefault="00CA7830" w:rsidP="002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Boldbanen</w:t>
            </w:r>
          </w:p>
        </w:tc>
      </w:tr>
      <w:tr w:rsidR="00CA7830" w14:paraId="1658B772" w14:textId="77777777" w:rsidTr="00CA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14:paraId="719ED2AF" w14:textId="77777777" w:rsidR="00CA7830" w:rsidRPr="008A0983" w:rsidRDefault="00CA7830" w:rsidP="002D46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Tirsdag</w:t>
            </w:r>
          </w:p>
        </w:tc>
        <w:tc>
          <w:tcPr>
            <w:tcW w:w="769" w:type="pct"/>
          </w:tcPr>
          <w:p w14:paraId="7505808E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18.30-19.30</w:t>
            </w:r>
          </w:p>
        </w:tc>
        <w:tc>
          <w:tcPr>
            <w:tcW w:w="1088" w:type="pct"/>
          </w:tcPr>
          <w:p w14:paraId="6F21AE4F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Lisbeth Juhl</w:t>
            </w:r>
          </w:p>
        </w:tc>
        <w:tc>
          <w:tcPr>
            <w:tcW w:w="1325" w:type="pct"/>
          </w:tcPr>
          <w:p w14:paraId="7A290E19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Træningshold</w:t>
            </w:r>
          </w:p>
        </w:tc>
        <w:tc>
          <w:tcPr>
            <w:tcW w:w="1175" w:type="pct"/>
          </w:tcPr>
          <w:p w14:paraId="140EC999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AG-banen</w:t>
            </w:r>
          </w:p>
        </w:tc>
      </w:tr>
      <w:tr w:rsidR="00CA7830" w14:paraId="2600938C" w14:textId="77777777" w:rsidTr="00CA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14:paraId="6482411E" w14:textId="77777777" w:rsidR="00CA7830" w:rsidRPr="008A0983" w:rsidRDefault="00CA7830" w:rsidP="002D46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Onsdag</w:t>
            </w:r>
          </w:p>
        </w:tc>
        <w:tc>
          <w:tcPr>
            <w:tcW w:w="769" w:type="pct"/>
          </w:tcPr>
          <w:p w14:paraId="7408F848" w14:textId="77777777" w:rsidR="00CA7830" w:rsidRDefault="00CA7830" w:rsidP="002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18.00-20.00</w:t>
            </w:r>
          </w:p>
        </w:tc>
        <w:tc>
          <w:tcPr>
            <w:tcW w:w="1088" w:type="pct"/>
          </w:tcPr>
          <w:p w14:paraId="1729E0F0" w14:textId="77777777" w:rsidR="00CA7830" w:rsidRDefault="00CA7830" w:rsidP="002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Majbritt W. Madsen</w:t>
            </w:r>
          </w:p>
        </w:tc>
        <w:tc>
          <w:tcPr>
            <w:tcW w:w="1325" w:type="pct"/>
          </w:tcPr>
          <w:p w14:paraId="3CA7178D" w14:textId="77777777" w:rsidR="00CA7830" w:rsidRDefault="00CA7830" w:rsidP="002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Agility hygge</w:t>
            </w:r>
          </w:p>
        </w:tc>
        <w:tc>
          <w:tcPr>
            <w:tcW w:w="1175" w:type="pct"/>
          </w:tcPr>
          <w:p w14:paraId="713F572F" w14:textId="77777777" w:rsidR="00CA7830" w:rsidRDefault="00CA7830" w:rsidP="002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AG-banen</w:t>
            </w:r>
          </w:p>
        </w:tc>
      </w:tr>
      <w:tr w:rsidR="00CA7830" w14:paraId="76029178" w14:textId="77777777" w:rsidTr="00CA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14:paraId="7F2923DE" w14:textId="77777777" w:rsidR="00CA7830" w:rsidRPr="008A0983" w:rsidRDefault="00CA7830" w:rsidP="002D46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Torsdag</w:t>
            </w:r>
          </w:p>
        </w:tc>
        <w:tc>
          <w:tcPr>
            <w:tcW w:w="769" w:type="pct"/>
          </w:tcPr>
          <w:p w14:paraId="6851FCD3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18.00-20.00</w:t>
            </w:r>
          </w:p>
        </w:tc>
        <w:tc>
          <w:tcPr>
            <w:tcW w:w="1088" w:type="pct"/>
          </w:tcPr>
          <w:p w14:paraId="2C5D0A30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Miriam Bønnelykke</w:t>
            </w:r>
          </w:p>
        </w:tc>
        <w:tc>
          <w:tcPr>
            <w:tcW w:w="1325" w:type="pct"/>
          </w:tcPr>
          <w:p w14:paraId="085C9D9F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Agility letøvet og øvet</w:t>
            </w:r>
          </w:p>
        </w:tc>
        <w:tc>
          <w:tcPr>
            <w:tcW w:w="1175" w:type="pct"/>
          </w:tcPr>
          <w:p w14:paraId="6417897E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AG-banen</w:t>
            </w:r>
          </w:p>
        </w:tc>
      </w:tr>
      <w:tr w:rsidR="00CA7830" w14:paraId="5BFFE1B3" w14:textId="77777777" w:rsidTr="00CA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14:paraId="5B939B9B" w14:textId="77777777" w:rsidR="00CA7830" w:rsidRPr="008A0983" w:rsidRDefault="00CA7830" w:rsidP="002D46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Torsdag</w:t>
            </w:r>
          </w:p>
        </w:tc>
        <w:tc>
          <w:tcPr>
            <w:tcW w:w="769" w:type="pct"/>
          </w:tcPr>
          <w:p w14:paraId="48C5829E" w14:textId="77777777" w:rsidR="00CA7830" w:rsidRDefault="00CA7830" w:rsidP="002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18.00-21.00</w:t>
            </w:r>
          </w:p>
        </w:tc>
        <w:tc>
          <w:tcPr>
            <w:tcW w:w="1088" w:type="pct"/>
          </w:tcPr>
          <w:p w14:paraId="5C30C429" w14:textId="77777777" w:rsidR="00CA7830" w:rsidRDefault="00CA7830" w:rsidP="002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Kirsten Christensen</w:t>
            </w:r>
          </w:p>
        </w:tc>
        <w:tc>
          <w:tcPr>
            <w:tcW w:w="1325" w:type="pct"/>
          </w:tcPr>
          <w:p w14:paraId="55E22DCA" w14:textId="77777777" w:rsidR="00CA7830" w:rsidRDefault="00CA7830" w:rsidP="002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Konkurrence</w:t>
            </w:r>
          </w:p>
        </w:tc>
        <w:tc>
          <w:tcPr>
            <w:tcW w:w="1175" w:type="pct"/>
          </w:tcPr>
          <w:p w14:paraId="61037081" w14:textId="77777777" w:rsidR="00CA7830" w:rsidRDefault="00CA7830" w:rsidP="002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Aftales </w:t>
            </w:r>
          </w:p>
        </w:tc>
      </w:tr>
      <w:tr w:rsidR="00CA7830" w14:paraId="389E3158" w14:textId="77777777" w:rsidTr="00CA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</w:tcPr>
          <w:p w14:paraId="02826BE5" w14:textId="77777777" w:rsidR="00CA7830" w:rsidRPr="008A0983" w:rsidRDefault="00CA7830" w:rsidP="002D46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Torsdag</w:t>
            </w:r>
          </w:p>
        </w:tc>
        <w:tc>
          <w:tcPr>
            <w:tcW w:w="769" w:type="pct"/>
          </w:tcPr>
          <w:p w14:paraId="6071D7D4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18.00-19.00?</w:t>
            </w:r>
          </w:p>
        </w:tc>
        <w:tc>
          <w:tcPr>
            <w:tcW w:w="1088" w:type="pct"/>
          </w:tcPr>
          <w:p w14:paraId="0A71BD3B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Tine Bergmann</w:t>
            </w:r>
          </w:p>
          <w:p w14:paraId="4875496A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Olivia Madsen</w:t>
            </w:r>
          </w:p>
        </w:tc>
        <w:tc>
          <w:tcPr>
            <w:tcW w:w="1325" w:type="pct"/>
          </w:tcPr>
          <w:p w14:paraId="568E3E33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Lydighed C program</w:t>
            </w:r>
          </w:p>
        </w:tc>
        <w:tc>
          <w:tcPr>
            <w:tcW w:w="1175" w:type="pct"/>
          </w:tcPr>
          <w:p w14:paraId="29F50A70" w14:textId="77777777" w:rsidR="00CA7830" w:rsidRDefault="00CA7830" w:rsidP="002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Boldbanen</w:t>
            </w:r>
          </w:p>
        </w:tc>
      </w:tr>
    </w:tbl>
    <w:p w14:paraId="1691D714" w14:textId="77777777" w:rsidR="006E06B0" w:rsidRDefault="006E06B0" w:rsidP="005828FE">
      <w:pPr>
        <w:spacing w:after="0"/>
        <w:rPr>
          <w:rFonts w:ascii="Source Sans Pro" w:hAnsi="Source Sans Pro"/>
          <w:color w:val="333333"/>
        </w:rPr>
      </w:pPr>
    </w:p>
    <w:sectPr w:rsidR="006E06B0" w:rsidSect="00B17405">
      <w:footerReference w:type="default" r:id="rId8"/>
      <w:headerReference w:type="first" r:id="rId9"/>
      <w:footerReference w:type="first" r:id="rId10"/>
      <w:pgSz w:w="16839" w:h="11907" w:orient="landscape" w:code="9"/>
      <w:pgMar w:top="1008" w:right="1901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3A060" w14:textId="77777777" w:rsidR="000E7C0F" w:rsidRDefault="000E7C0F">
      <w:pPr>
        <w:spacing w:before="0" w:after="0" w:line="240" w:lineRule="auto"/>
      </w:pPr>
      <w:r>
        <w:separator/>
      </w:r>
    </w:p>
    <w:p w14:paraId="6DBC7271" w14:textId="77777777" w:rsidR="000E7C0F" w:rsidRDefault="000E7C0F"/>
  </w:endnote>
  <w:endnote w:type="continuationSeparator" w:id="0">
    <w:p w14:paraId="3A7967DA" w14:textId="77777777" w:rsidR="000E7C0F" w:rsidRDefault="000E7C0F">
      <w:pPr>
        <w:spacing w:before="0" w:after="0" w:line="240" w:lineRule="auto"/>
      </w:pPr>
      <w:r>
        <w:continuationSeparator/>
      </w:r>
    </w:p>
    <w:p w14:paraId="5E91DE0D" w14:textId="77777777" w:rsidR="000E7C0F" w:rsidRDefault="000E7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FD281" w14:textId="77777777" w:rsidR="00D4304F" w:rsidRDefault="00D651B9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BA7C0B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D8AA" w14:textId="77777777" w:rsidR="00D4304F" w:rsidRDefault="008653E0" w:rsidP="00851C27">
    <w:pPr>
      <w:pStyle w:val="Sidefod"/>
      <w:jc w:val="center"/>
    </w:pPr>
    <w:r w:rsidRPr="008653E0">
      <w:t>DCH- Jyderup, Sk</w:t>
    </w:r>
    <w:r>
      <w:t>amstrupvej 18 b, 4440 Jyderup</w:t>
    </w:r>
  </w:p>
  <w:p w14:paraId="0C86CCF3" w14:textId="77777777" w:rsidR="008653E0" w:rsidRPr="00AA55AD" w:rsidRDefault="00FC3386" w:rsidP="00851C27">
    <w:pPr>
      <w:pStyle w:val="Sidefod"/>
      <w:jc w:val="center"/>
      <w:rPr>
        <w:lang w:val="en-US"/>
      </w:rPr>
    </w:pPr>
    <w:r w:rsidRPr="00AA55AD">
      <w:rPr>
        <w:lang w:val="en-US"/>
      </w:rPr>
      <w:t>Næstfor</w:t>
    </w:r>
    <w:r w:rsidR="009F1FA7" w:rsidRPr="00AA55AD">
      <w:rPr>
        <w:lang w:val="en-US"/>
      </w:rPr>
      <w:t>mand Grethe Timmermann, mail gt</w:t>
    </w:r>
    <w:r w:rsidR="00AA55AD" w:rsidRPr="00AA55AD">
      <w:rPr>
        <w:lang w:val="en-US"/>
      </w:rPr>
      <w:t>@</w:t>
    </w:r>
    <w:r w:rsidR="00AA55AD">
      <w:rPr>
        <w:lang w:val="en-US"/>
      </w:rPr>
      <w:t>skolevej46.dk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0CE1C" w14:textId="77777777" w:rsidR="000E7C0F" w:rsidRDefault="000E7C0F">
      <w:pPr>
        <w:spacing w:before="0" w:after="0" w:line="240" w:lineRule="auto"/>
      </w:pPr>
      <w:r>
        <w:separator/>
      </w:r>
    </w:p>
    <w:p w14:paraId="525FD652" w14:textId="77777777" w:rsidR="000E7C0F" w:rsidRDefault="000E7C0F"/>
  </w:footnote>
  <w:footnote w:type="continuationSeparator" w:id="0">
    <w:p w14:paraId="494DB149" w14:textId="77777777" w:rsidR="000E7C0F" w:rsidRDefault="000E7C0F">
      <w:pPr>
        <w:spacing w:before="0" w:after="0" w:line="240" w:lineRule="auto"/>
      </w:pPr>
      <w:r>
        <w:continuationSeparator/>
      </w:r>
    </w:p>
    <w:p w14:paraId="44971E07" w14:textId="77777777" w:rsidR="000E7C0F" w:rsidRDefault="000E7C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A360" w14:textId="77777777" w:rsidR="008653E0" w:rsidRDefault="001E5635" w:rsidP="00851C27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1A57613E" wp14:editId="253A3A40">
          <wp:extent cx="2381250" cy="126682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H_Logo_Jyderup_250px[1617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103"/>
    <w:multiLevelType w:val="hybridMultilevel"/>
    <w:tmpl w:val="AD0AC416"/>
    <w:lvl w:ilvl="0" w:tplc="1A6C1D10">
      <w:start w:val="1"/>
      <w:numFmt w:val="decimal"/>
      <w:pStyle w:val="Opstilling-talellerbogst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70E4"/>
    <w:multiLevelType w:val="hybridMultilevel"/>
    <w:tmpl w:val="52EA49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1B72"/>
    <w:multiLevelType w:val="hybridMultilevel"/>
    <w:tmpl w:val="4E161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20E"/>
    <w:multiLevelType w:val="hybridMultilevel"/>
    <w:tmpl w:val="651A07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D2CB8"/>
    <w:multiLevelType w:val="hybridMultilevel"/>
    <w:tmpl w:val="AD369C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C1072"/>
    <w:multiLevelType w:val="hybridMultilevel"/>
    <w:tmpl w:val="C3E4AD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9495B"/>
    <w:multiLevelType w:val="hybridMultilevel"/>
    <w:tmpl w:val="D77657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74910"/>
    <w:multiLevelType w:val="hybridMultilevel"/>
    <w:tmpl w:val="47B455D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380EAF"/>
    <w:multiLevelType w:val="hybridMultilevel"/>
    <w:tmpl w:val="D77657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8318C"/>
    <w:multiLevelType w:val="hybridMultilevel"/>
    <w:tmpl w:val="007043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9175B"/>
    <w:multiLevelType w:val="hybridMultilevel"/>
    <w:tmpl w:val="5A2490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73F46"/>
    <w:multiLevelType w:val="hybridMultilevel"/>
    <w:tmpl w:val="D7BE1E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37CB"/>
    <w:multiLevelType w:val="hybridMultilevel"/>
    <w:tmpl w:val="358237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0C4E82"/>
    <w:multiLevelType w:val="hybridMultilevel"/>
    <w:tmpl w:val="C3E4AD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B522DB"/>
    <w:multiLevelType w:val="hybridMultilevel"/>
    <w:tmpl w:val="DE667F4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C4DE5"/>
    <w:multiLevelType w:val="hybridMultilevel"/>
    <w:tmpl w:val="41CCA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61C5D"/>
    <w:multiLevelType w:val="hybridMultilevel"/>
    <w:tmpl w:val="9F4A8688"/>
    <w:lvl w:ilvl="0" w:tplc="ABE84DA8">
      <w:start w:val="1"/>
      <w:numFmt w:val="bullet"/>
      <w:pStyle w:val="Opstilling-punktteg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E7704"/>
    <w:multiLevelType w:val="hybridMultilevel"/>
    <w:tmpl w:val="D7BE1E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7"/>
  </w:num>
  <w:num w:numId="5">
    <w:abstractNumId w:val="14"/>
  </w:num>
  <w:num w:numId="6">
    <w:abstractNumId w:val="17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15"/>
  </w:num>
  <w:num w:numId="17">
    <w:abstractNumId w:val="5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C2"/>
    <w:rsid w:val="00001077"/>
    <w:rsid w:val="00001486"/>
    <w:rsid w:val="00006047"/>
    <w:rsid w:val="0000795A"/>
    <w:rsid w:val="00011D2E"/>
    <w:rsid w:val="00012CB5"/>
    <w:rsid w:val="00014580"/>
    <w:rsid w:val="00016212"/>
    <w:rsid w:val="00016373"/>
    <w:rsid w:val="000222D9"/>
    <w:rsid w:val="00030346"/>
    <w:rsid w:val="00031691"/>
    <w:rsid w:val="00032351"/>
    <w:rsid w:val="00035F37"/>
    <w:rsid w:val="00036AD7"/>
    <w:rsid w:val="00040A5C"/>
    <w:rsid w:val="000441ED"/>
    <w:rsid w:val="00044D26"/>
    <w:rsid w:val="000523EB"/>
    <w:rsid w:val="000526DC"/>
    <w:rsid w:val="000543EF"/>
    <w:rsid w:val="00064B9F"/>
    <w:rsid w:val="00065511"/>
    <w:rsid w:val="0007031E"/>
    <w:rsid w:val="00072346"/>
    <w:rsid w:val="00072D3E"/>
    <w:rsid w:val="000749DD"/>
    <w:rsid w:val="00075162"/>
    <w:rsid w:val="00081017"/>
    <w:rsid w:val="000821EB"/>
    <w:rsid w:val="000825F3"/>
    <w:rsid w:val="0008301C"/>
    <w:rsid w:val="000868EB"/>
    <w:rsid w:val="00091C77"/>
    <w:rsid w:val="00093165"/>
    <w:rsid w:val="00093689"/>
    <w:rsid w:val="000A01D9"/>
    <w:rsid w:val="000A3298"/>
    <w:rsid w:val="000B1C73"/>
    <w:rsid w:val="000B1D38"/>
    <w:rsid w:val="000B3C09"/>
    <w:rsid w:val="000B6D49"/>
    <w:rsid w:val="000C0BBE"/>
    <w:rsid w:val="000D2F39"/>
    <w:rsid w:val="000D5ABB"/>
    <w:rsid w:val="000D6EA3"/>
    <w:rsid w:val="000D6F12"/>
    <w:rsid w:val="000E7C0F"/>
    <w:rsid w:val="00101F7F"/>
    <w:rsid w:val="00104B07"/>
    <w:rsid w:val="00105A8B"/>
    <w:rsid w:val="00105FBF"/>
    <w:rsid w:val="00115D48"/>
    <w:rsid w:val="00122954"/>
    <w:rsid w:val="00130A6A"/>
    <w:rsid w:val="00131A21"/>
    <w:rsid w:val="00133C82"/>
    <w:rsid w:val="0013599E"/>
    <w:rsid w:val="00142030"/>
    <w:rsid w:val="00143F42"/>
    <w:rsid w:val="00154B28"/>
    <w:rsid w:val="00164EF9"/>
    <w:rsid w:val="00165665"/>
    <w:rsid w:val="00165912"/>
    <w:rsid w:val="00170255"/>
    <w:rsid w:val="00174523"/>
    <w:rsid w:val="001870E3"/>
    <w:rsid w:val="001A57D6"/>
    <w:rsid w:val="001A6097"/>
    <w:rsid w:val="001B66E0"/>
    <w:rsid w:val="001C156B"/>
    <w:rsid w:val="001C1FDA"/>
    <w:rsid w:val="001C2F07"/>
    <w:rsid w:val="001D0898"/>
    <w:rsid w:val="001D350C"/>
    <w:rsid w:val="001D4EB6"/>
    <w:rsid w:val="001E5635"/>
    <w:rsid w:val="001F1D82"/>
    <w:rsid w:val="001F470B"/>
    <w:rsid w:val="001F64FC"/>
    <w:rsid w:val="001F7D8C"/>
    <w:rsid w:val="0020120A"/>
    <w:rsid w:val="00201BF7"/>
    <w:rsid w:val="0020601C"/>
    <w:rsid w:val="00210448"/>
    <w:rsid w:val="00213D83"/>
    <w:rsid w:val="002258F3"/>
    <w:rsid w:val="00227DF5"/>
    <w:rsid w:val="00235F5A"/>
    <w:rsid w:val="0024045E"/>
    <w:rsid w:val="0024450B"/>
    <w:rsid w:val="002462C0"/>
    <w:rsid w:val="00246852"/>
    <w:rsid w:val="00251DC0"/>
    <w:rsid w:val="00262B15"/>
    <w:rsid w:val="0027405D"/>
    <w:rsid w:val="00274F0D"/>
    <w:rsid w:val="00277383"/>
    <w:rsid w:val="00281707"/>
    <w:rsid w:val="0028385B"/>
    <w:rsid w:val="002863A6"/>
    <w:rsid w:val="00290700"/>
    <w:rsid w:val="002938DF"/>
    <w:rsid w:val="0029459F"/>
    <w:rsid w:val="002A0188"/>
    <w:rsid w:val="002A450A"/>
    <w:rsid w:val="002A50EC"/>
    <w:rsid w:val="002A515D"/>
    <w:rsid w:val="002B0F1E"/>
    <w:rsid w:val="002B2502"/>
    <w:rsid w:val="002B7A4B"/>
    <w:rsid w:val="002C37C2"/>
    <w:rsid w:val="002C5307"/>
    <w:rsid w:val="002C6375"/>
    <w:rsid w:val="002C6BA1"/>
    <w:rsid w:val="002C727B"/>
    <w:rsid w:val="002D02B9"/>
    <w:rsid w:val="002D22E0"/>
    <w:rsid w:val="002D2A08"/>
    <w:rsid w:val="002E3A97"/>
    <w:rsid w:val="002E3B6A"/>
    <w:rsid w:val="002F01ED"/>
    <w:rsid w:val="002F0A4C"/>
    <w:rsid w:val="002F1CA6"/>
    <w:rsid w:val="002F3A58"/>
    <w:rsid w:val="002F5B1E"/>
    <w:rsid w:val="002F5C0E"/>
    <w:rsid w:val="002F6ABA"/>
    <w:rsid w:val="002F798D"/>
    <w:rsid w:val="003008EC"/>
    <w:rsid w:val="00301B35"/>
    <w:rsid w:val="0030317B"/>
    <w:rsid w:val="0030427C"/>
    <w:rsid w:val="003112E5"/>
    <w:rsid w:val="00313169"/>
    <w:rsid w:val="00323E49"/>
    <w:rsid w:val="0033190C"/>
    <w:rsid w:val="00336C3D"/>
    <w:rsid w:val="00337790"/>
    <w:rsid w:val="00337C57"/>
    <w:rsid w:val="00337E0A"/>
    <w:rsid w:val="00340681"/>
    <w:rsid w:val="00340EC1"/>
    <w:rsid w:val="00341B77"/>
    <w:rsid w:val="00346B28"/>
    <w:rsid w:val="00357C3B"/>
    <w:rsid w:val="00360211"/>
    <w:rsid w:val="00366188"/>
    <w:rsid w:val="003708DA"/>
    <w:rsid w:val="003770C1"/>
    <w:rsid w:val="00384DB2"/>
    <w:rsid w:val="00384DB7"/>
    <w:rsid w:val="00385233"/>
    <w:rsid w:val="00394A6C"/>
    <w:rsid w:val="003A4406"/>
    <w:rsid w:val="003A514E"/>
    <w:rsid w:val="003A5456"/>
    <w:rsid w:val="003A5777"/>
    <w:rsid w:val="003A71BF"/>
    <w:rsid w:val="003B4C8D"/>
    <w:rsid w:val="003B4D72"/>
    <w:rsid w:val="003B7C88"/>
    <w:rsid w:val="003C1A01"/>
    <w:rsid w:val="003C6812"/>
    <w:rsid w:val="003D1B54"/>
    <w:rsid w:val="003D6B6B"/>
    <w:rsid w:val="003E03AE"/>
    <w:rsid w:val="003E09DA"/>
    <w:rsid w:val="003E53F3"/>
    <w:rsid w:val="003F0010"/>
    <w:rsid w:val="003F20CD"/>
    <w:rsid w:val="003F7FB7"/>
    <w:rsid w:val="00412404"/>
    <w:rsid w:val="004167E8"/>
    <w:rsid w:val="00416999"/>
    <w:rsid w:val="004170D0"/>
    <w:rsid w:val="00417834"/>
    <w:rsid w:val="00422E54"/>
    <w:rsid w:val="00423238"/>
    <w:rsid w:val="004248B5"/>
    <w:rsid w:val="00426552"/>
    <w:rsid w:val="004310F9"/>
    <w:rsid w:val="00432E1D"/>
    <w:rsid w:val="00442A40"/>
    <w:rsid w:val="00450C56"/>
    <w:rsid w:val="00453779"/>
    <w:rsid w:val="00454215"/>
    <w:rsid w:val="004570DF"/>
    <w:rsid w:val="00457728"/>
    <w:rsid w:val="00457F2F"/>
    <w:rsid w:val="00467FD6"/>
    <w:rsid w:val="00470591"/>
    <w:rsid w:val="00471F5B"/>
    <w:rsid w:val="004729BA"/>
    <w:rsid w:val="00484021"/>
    <w:rsid w:val="00492C79"/>
    <w:rsid w:val="00495DC4"/>
    <w:rsid w:val="00496443"/>
    <w:rsid w:val="004A1F33"/>
    <w:rsid w:val="004B0E4C"/>
    <w:rsid w:val="004B2C2B"/>
    <w:rsid w:val="004B5EE5"/>
    <w:rsid w:val="004C1457"/>
    <w:rsid w:val="004C6E52"/>
    <w:rsid w:val="004C797A"/>
    <w:rsid w:val="004D4DB1"/>
    <w:rsid w:val="004D5008"/>
    <w:rsid w:val="004E086E"/>
    <w:rsid w:val="004F01DD"/>
    <w:rsid w:val="004F1723"/>
    <w:rsid w:val="004F1E55"/>
    <w:rsid w:val="004F34C7"/>
    <w:rsid w:val="004F7E1A"/>
    <w:rsid w:val="00500C43"/>
    <w:rsid w:val="0050272B"/>
    <w:rsid w:val="00503386"/>
    <w:rsid w:val="00507DA2"/>
    <w:rsid w:val="0051116A"/>
    <w:rsid w:val="0051342C"/>
    <w:rsid w:val="0051466F"/>
    <w:rsid w:val="005154D7"/>
    <w:rsid w:val="005169C9"/>
    <w:rsid w:val="00517AF7"/>
    <w:rsid w:val="00526728"/>
    <w:rsid w:val="00526A7C"/>
    <w:rsid w:val="00531DC2"/>
    <w:rsid w:val="005323E0"/>
    <w:rsid w:val="00540A44"/>
    <w:rsid w:val="005442AC"/>
    <w:rsid w:val="00545C9E"/>
    <w:rsid w:val="0055174A"/>
    <w:rsid w:val="00554A9E"/>
    <w:rsid w:val="00560FA1"/>
    <w:rsid w:val="00564752"/>
    <w:rsid w:val="005718E3"/>
    <w:rsid w:val="00572B0A"/>
    <w:rsid w:val="0057623D"/>
    <w:rsid w:val="00576CA0"/>
    <w:rsid w:val="005773B5"/>
    <w:rsid w:val="005828FE"/>
    <w:rsid w:val="00590BC4"/>
    <w:rsid w:val="00592C83"/>
    <w:rsid w:val="0059498B"/>
    <w:rsid w:val="00595E66"/>
    <w:rsid w:val="005A1078"/>
    <w:rsid w:val="005B4F0B"/>
    <w:rsid w:val="005C0640"/>
    <w:rsid w:val="005C3109"/>
    <w:rsid w:val="005D2092"/>
    <w:rsid w:val="005D2C66"/>
    <w:rsid w:val="005D5469"/>
    <w:rsid w:val="005D55B9"/>
    <w:rsid w:val="005D5E7E"/>
    <w:rsid w:val="005F0056"/>
    <w:rsid w:val="00604814"/>
    <w:rsid w:val="00610D97"/>
    <w:rsid w:val="006147A4"/>
    <w:rsid w:val="00616990"/>
    <w:rsid w:val="006173BC"/>
    <w:rsid w:val="0062042D"/>
    <w:rsid w:val="006267D2"/>
    <w:rsid w:val="00627164"/>
    <w:rsid w:val="006312F9"/>
    <w:rsid w:val="00636B5F"/>
    <w:rsid w:val="0063726A"/>
    <w:rsid w:val="006409AA"/>
    <w:rsid w:val="006446AC"/>
    <w:rsid w:val="00655CB2"/>
    <w:rsid w:val="006560B1"/>
    <w:rsid w:val="006573E5"/>
    <w:rsid w:val="0066528B"/>
    <w:rsid w:val="00665601"/>
    <w:rsid w:val="00667732"/>
    <w:rsid w:val="0067020D"/>
    <w:rsid w:val="00673CC3"/>
    <w:rsid w:val="0068105E"/>
    <w:rsid w:val="00683A5C"/>
    <w:rsid w:val="00685C3A"/>
    <w:rsid w:val="00687216"/>
    <w:rsid w:val="006916EB"/>
    <w:rsid w:val="00692BB0"/>
    <w:rsid w:val="006933E6"/>
    <w:rsid w:val="00694516"/>
    <w:rsid w:val="00695956"/>
    <w:rsid w:val="006A3586"/>
    <w:rsid w:val="006A476A"/>
    <w:rsid w:val="006A5B8C"/>
    <w:rsid w:val="006A6534"/>
    <w:rsid w:val="006A65D7"/>
    <w:rsid w:val="006B4374"/>
    <w:rsid w:val="006B5B7F"/>
    <w:rsid w:val="006B6C92"/>
    <w:rsid w:val="006C6B1A"/>
    <w:rsid w:val="006C6D21"/>
    <w:rsid w:val="006C7294"/>
    <w:rsid w:val="006E06B0"/>
    <w:rsid w:val="006E1845"/>
    <w:rsid w:val="006E2831"/>
    <w:rsid w:val="006E3828"/>
    <w:rsid w:val="006F01EE"/>
    <w:rsid w:val="006F1CD7"/>
    <w:rsid w:val="006F2EB6"/>
    <w:rsid w:val="006F340D"/>
    <w:rsid w:val="00702CC1"/>
    <w:rsid w:val="007047DB"/>
    <w:rsid w:val="007048BF"/>
    <w:rsid w:val="00704DDB"/>
    <w:rsid w:val="00707A9A"/>
    <w:rsid w:val="00710BF3"/>
    <w:rsid w:val="007143FB"/>
    <w:rsid w:val="00715F66"/>
    <w:rsid w:val="00722E5D"/>
    <w:rsid w:val="00724FE6"/>
    <w:rsid w:val="00725E95"/>
    <w:rsid w:val="00726E66"/>
    <w:rsid w:val="007273DC"/>
    <w:rsid w:val="007310FF"/>
    <w:rsid w:val="0074237C"/>
    <w:rsid w:val="00745877"/>
    <w:rsid w:val="007524B5"/>
    <w:rsid w:val="0075279C"/>
    <w:rsid w:val="0075279E"/>
    <w:rsid w:val="00752AD3"/>
    <w:rsid w:val="00752FA4"/>
    <w:rsid w:val="00763364"/>
    <w:rsid w:val="007639DB"/>
    <w:rsid w:val="00766E89"/>
    <w:rsid w:val="00775B2E"/>
    <w:rsid w:val="007862F8"/>
    <w:rsid w:val="0079013D"/>
    <w:rsid w:val="00792C86"/>
    <w:rsid w:val="00796290"/>
    <w:rsid w:val="0079669A"/>
    <w:rsid w:val="007A5D51"/>
    <w:rsid w:val="007B2366"/>
    <w:rsid w:val="007B290D"/>
    <w:rsid w:val="007B4376"/>
    <w:rsid w:val="007B6A85"/>
    <w:rsid w:val="007C4C20"/>
    <w:rsid w:val="007C6CB3"/>
    <w:rsid w:val="007D0EF5"/>
    <w:rsid w:val="007E72E1"/>
    <w:rsid w:val="007E7389"/>
    <w:rsid w:val="007F4573"/>
    <w:rsid w:val="008017DB"/>
    <w:rsid w:val="0080724D"/>
    <w:rsid w:val="0081161C"/>
    <w:rsid w:val="00827007"/>
    <w:rsid w:val="00830E29"/>
    <w:rsid w:val="00831604"/>
    <w:rsid w:val="00831703"/>
    <w:rsid w:val="00841ED8"/>
    <w:rsid w:val="00844C48"/>
    <w:rsid w:val="00851C27"/>
    <w:rsid w:val="00851ECC"/>
    <w:rsid w:val="00853908"/>
    <w:rsid w:val="008547B3"/>
    <w:rsid w:val="008547BD"/>
    <w:rsid w:val="008602A0"/>
    <w:rsid w:val="0086032E"/>
    <w:rsid w:val="008653E0"/>
    <w:rsid w:val="00866517"/>
    <w:rsid w:val="00866968"/>
    <w:rsid w:val="00875C23"/>
    <w:rsid w:val="00877236"/>
    <w:rsid w:val="008829E1"/>
    <w:rsid w:val="00883B24"/>
    <w:rsid w:val="008A4414"/>
    <w:rsid w:val="008A49A0"/>
    <w:rsid w:val="008A574A"/>
    <w:rsid w:val="008A5A65"/>
    <w:rsid w:val="008B3353"/>
    <w:rsid w:val="008B41F1"/>
    <w:rsid w:val="008B5A00"/>
    <w:rsid w:val="008B79F1"/>
    <w:rsid w:val="008C2838"/>
    <w:rsid w:val="008D07C4"/>
    <w:rsid w:val="008D237A"/>
    <w:rsid w:val="008D6FBA"/>
    <w:rsid w:val="008D7330"/>
    <w:rsid w:val="008E3D20"/>
    <w:rsid w:val="008E5D9F"/>
    <w:rsid w:val="008F0F5B"/>
    <w:rsid w:val="008F163D"/>
    <w:rsid w:val="008F35D7"/>
    <w:rsid w:val="008F7C0D"/>
    <w:rsid w:val="00901712"/>
    <w:rsid w:val="00902F8F"/>
    <w:rsid w:val="009052F6"/>
    <w:rsid w:val="00906B22"/>
    <w:rsid w:val="009160F7"/>
    <w:rsid w:val="0092030C"/>
    <w:rsid w:val="009228DB"/>
    <w:rsid w:val="0093091A"/>
    <w:rsid w:val="00932345"/>
    <w:rsid w:val="0093426B"/>
    <w:rsid w:val="009346C5"/>
    <w:rsid w:val="009353C4"/>
    <w:rsid w:val="00936A22"/>
    <w:rsid w:val="00944980"/>
    <w:rsid w:val="00950570"/>
    <w:rsid w:val="00966713"/>
    <w:rsid w:val="00971C9E"/>
    <w:rsid w:val="0097414F"/>
    <w:rsid w:val="009743DD"/>
    <w:rsid w:val="00976211"/>
    <w:rsid w:val="0097726B"/>
    <w:rsid w:val="00980C07"/>
    <w:rsid w:val="00982F68"/>
    <w:rsid w:val="009836CE"/>
    <w:rsid w:val="00987351"/>
    <w:rsid w:val="00987CB3"/>
    <w:rsid w:val="009903E7"/>
    <w:rsid w:val="00997121"/>
    <w:rsid w:val="0099740C"/>
    <w:rsid w:val="009A081A"/>
    <w:rsid w:val="009B201B"/>
    <w:rsid w:val="009D289E"/>
    <w:rsid w:val="009D5E54"/>
    <w:rsid w:val="009D7481"/>
    <w:rsid w:val="009E00CD"/>
    <w:rsid w:val="009E744A"/>
    <w:rsid w:val="009F1FA7"/>
    <w:rsid w:val="009F5E2B"/>
    <w:rsid w:val="00A024A5"/>
    <w:rsid w:val="00A03080"/>
    <w:rsid w:val="00A04F69"/>
    <w:rsid w:val="00A07AC8"/>
    <w:rsid w:val="00A12C09"/>
    <w:rsid w:val="00A15CA2"/>
    <w:rsid w:val="00A15FFF"/>
    <w:rsid w:val="00A20DA0"/>
    <w:rsid w:val="00A30591"/>
    <w:rsid w:val="00A30903"/>
    <w:rsid w:val="00A32627"/>
    <w:rsid w:val="00A362F2"/>
    <w:rsid w:val="00A36F41"/>
    <w:rsid w:val="00A41B65"/>
    <w:rsid w:val="00A4608B"/>
    <w:rsid w:val="00A4655C"/>
    <w:rsid w:val="00A53A2E"/>
    <w:rsid w:val="00A5631F"/>
    <w:rsid w:val="00A6423A"/>
    <w:rsid w:val="00A650C2"/>
    <w:rsid w:val="00A70722"/>
    <w:rsid w:val="00A70B42"/>
    <w:rsid w:val="00A746C7"/>
    <w:rsid w:val="00A75C39"/>
    <w:rsid w:val="00A75CCB"/>
    <w:rsid w:val="00A76630"/>
    <w:rsid w:val="00A777EC"/>
    <w:rsid w:val="00A77E5E"/>
    <w:rsid w:val="00A831FD"/>
    <w:rsid w:val="00A8463B"/>
    <w:rsid w:val="00A84A3A"/>
    <w:rsid w:val="00A8656E"/>
    <w:rsid w:val="00A866B6"/>
    <w:rsid w:val="00A933B3"/>
    <w:rsid w:val="00A962D4"/>
    <w:rsid w:val="00AA288D"/>
    <w:rsid w:val="00AA3651"/>
    <w:rsid w:val="00AA55AD"/>
    <w:rsid w:val="00AB01CF"/>
    <w:rsid w:val="00AB1E89"/>
    <w:rsid w:val="00AB2030"/>
    <w:rsid w:val="00AB4BE0"/>
    <w:rsid w:val="00AC0951"/>
    <w:rsid w:val="00AC154E"/>
    <w:rsid w:val="00AC4A78"/>
    <w:rsid w:val="00AC5639"/>
    <w:rsid w:val="00AC69A0"/>
    <w:rsid w:val="00AC79DA"/>
    <w:rsid w:val="00AD1FED"/>
    <w:rsid w:val="00AD5DDC"/>
    <w:rsid w:val="00AD69AD"/>
    <w:rsid w:val="00AD78AD"/>
    <w:rsid w:val="00AE199E"/>
    <w:rsid w:val="00AE1F28"/>
    <w:rsid w:val="00AE2A44"/>
    <w:rsid w:val="00AE49FF"/>
    <w:rsid w:val="00AE5455"/>
    <w:rsid w:val="00AF30D7"/>
    <w:rsid w:val="00AF35F4"/>
    <w:rsid w:val="00AF395B"/>
    <w:rsid w:val="00AF4B23"/>
    <w:rsid w:val="00AF5C36"/>
    <w:rsid w:val="00B02313"/>
    <w:rsid w:val="00B04A30"/>
    <w:rsid w:val="00B10BE9"/>
    <w:rsid w:val="00B13562"/>
    <w:rsid w:val="00B15C2A"/>
    <w:rsid w:val="00B17405"/>
    <w:rsid w:val="00B23E70"/>
    <w:rsid w:val="00B244A2"/>
    <w:rsid w:val="00B24544"/>
    <w:rsid w:val="00B26300"/>
    <w:rsid w:val="00B265DA"/>
    <w:rsid w:val="00B3000D"/>
    <w:rsid w:val="00B32D4D"/>
    <w:rsid w:val="00B3497A"/>
    <w:rsid w:val="00B365F8"/>
    <w:rsid w:val="00B50DF0"/>
    <w:rsid w:val="00B557E8"/>
    <w:rsid w:val="00B56CD2"/>
    <w:rsid w:val="00B5787F"/>
    <w:rsid w:val="00B61AFF"/>
    <w:rsid w:val="00B62DD6"/>
    <w:rsid w:val="00B63DB0"/>
    <w:rsid w:val="00B676E5"/>
    <w:rsid w:val="00B70E36"/>
    <w:rsid w:val="00B71072"/>
    <w:rsid w:val="00B71C13"/>
    <w:rsid w:val="00B742ED"/>
    <w:rsid w:val="00B77047"/>
    <w:rsid w:val="00B82FD8"/>
    <w:rsid w:val="00B84B8A"/>
    <w:rsid w:val="00B86C67"/>
    <w:rsid w:val="00B90CD8"/>
    <w:rsid w:val="00B92A90"/>
    <w:rsid w:val="00B92D2C"/>
    <w:rsid w:val="00B9535D"/>
    <w:rsid w:val="00B96EF7"/>
    <w:rsid w:val="00BA7C0B"/>
    <w:rsid w:val="00BB15E9"/>
    <w:rsid w:val="00BB16F9"/>
    <w:rsid w:val="00BB4143"/>
    <w:rsid w:val="00BB5144"/>
    <w:rsid w:val="00BB546D"/>
    <w:rsid w:val="00BC7A7C"/>
    <w:rsid w:val="00BD140F"/>
    <w:rsid w:val="00BD39A1"/>
    <w:rsid w:val="00BD3C39"/>
    <w:rsid w:val="00BD4D5A"/>
    <w:rsid w:val="00BE14F1"/>
    <w:rsid w:val="00BE5211"/>
    <w:rsid w:val="00BE5312"/>
    <w:rsid w:val="00BF17D8"/>
    <w:rsid w:val="00BF7201"/>
    <w:rsid w:val="00C03855"/>
    <w:rsid w:val="00C0476D"/>
    <w:rsid w:val="00C11D71"/>
    <w:rsid w:val="00C144F1"/>
    <w:rsid w:val="00C16A2A"/>
    <w:rsid w:val="00C273B0"/>
    <w:rsid w:val="00C32884"/>
    <w:rsid w:val="00C343F3"/>
    <w:rsid w:val="00C34C7F"/>
    <w:rsid w:val="00C34F18"/>
    <w:rsid w:val="00C42764"/>
    <w:rsid w:val="00C4286B"/>
    <w:rsid w:val="00C51A6A"/>
    <w:rsid w:val="00C52FC2"/>
    <w:rsid w:val="00C603A0"/>
    <w:rsid w:val="00C67D1F"/>
    <w:rsid w:val="00C7077E"/>
    <w:rsid w:val="00C7173E"/>
    <w:rsid w:val="00C74BE0"/>
    <w:rsid w:val="00C90956"/>
    <w:rsid w:val="00C94AB7"/>
    <w:rsid w:val="00C95DCC"/>
    <w:rsid w:val="00CA125B"/>
    <w:rsid w:val="00CA433F"/>
    <w:rsid w:val="00CA6CD1"/>
    <w:rsid w:val="00CA7830"/>
    <w:rsid w:val="00CB5FF8"/>
    <w:rsid w:val="00CB7001"/>
    <w:rsid w:val="00CC13E7"/>
    <w:rsid w:val="00CC194C"/>
    <w:rsid w:val="00CC3810"/>
    <w:rsid w:val="00CC5DFE"/>
    <w:rsid w:val="00CD0F3B"/>
    <w:rsid w:val="00CD120A"/>
    <w:rsid w:val="00CD36D4"/>
    <w:rsid w:val="00CD606E"/>
    <w:rsid w:val="00CD73EE"/>
    <w:rsid w:val="00CE351F"/>
    <w:rsid w:val="00CE6965"/>
    <w:rsid w:val="00CF076B"/>
    <w:rsid w:val="00CF0AC7"/>
    <w:rsid w:val="00CF4A28"/>
    <w:rsid w:val="00CF4B9F"/>
    <w:rsid w:val="00CF5AF1"/>
    <w:rsid w:val="00CF76DB"/>
    <w:rsid w:val="00D066EC"/>
    <w:rsid w:val="00D25903"/>
    <w:rsid w:val="00D33C13"/>
    <w:rsid w:val="00D342C2"/>
    <w:rsid w:val="00D34B88"/>
    <w:rsid w:val="00D369FB"/>
    <w:rsid w:val="00D41376"/>
    <w:rsid w:val="00D428E2"/>
    <w:rsid w:val="00D4304F"/>
    <w:rsid w:val="00D468C6"/>
    <w:rsid w:val="00D4756F"/>
    <w:rsid w:val="00D47862"/>
    <w:rsid w:val="00D55AC4"/>
    <w:rsid w:val="00D56B8B"/>
    <w:rsid w:val="00D61070"/>
    <w:rsid w:val="00D63C15"/>
    <w:rsid w:val="00D651B9"/>
    <w:rsid w:val="00D65FCF"/>
    <w:rsid w:val="00D66ECF"/>
    <w:rsid w:val="00D72595"/>
    <w:rsid w:val="00D757E7"/>
    <w:rsid w:val="00D819B4"/>
    <w:rsid w:val="00D82BB3"/>
    <w:rsid w:val="00D84D3D"/>
    <w:rsid w:val="00D93DC3"/>
    <w:rsid w:val="00D978E6"/>
    <w:rsid w:val="00DA1A0D"/>
    <w:rsid w:val="00DA297C"/>
    <w:rsid w:val="00DB350C"/>
    <w:rsid w:val="00DB6B0F"/>
    <w:rsid w:val="00DB719C"/>
    <w:rsid w:val="00DC2903"/>
    <w:rsid w:val="00DC646E"/>
    <w:rsid w:val="00DD1BD5"/>
    <w:rsid w:val="00DD1D38"/>
    <w:rsid w:val="00DD5D8F"/>
    <w:rsid w:val="00DE2542"/>
    <w:rsid w:val="00DE47E2"/>
    <w:rsid w:val="00DE76D9"/>
    <w:rsid w:val="00DF3376"/>
    <w:rsid w:val="00DF6942"/>
    <w:rsid w:val="00E01C9E"/>
    <w:rsid w:val="00E0469B"/>
    <w:rsid w:val="00E2155B"/>
    <w:rsid w:val="00E23408"/>
    <w:rsid w:val="00E24269"/>
    <w:rsid w:val="00E35BB9"/>
    <w:rsid w:val="00E43EBA"/>
    <w:rsid w:val="00E5290F"/>
    <w:rsid w:val="00E53907"/>
    <w:rsid w:val="00E625B6"/>
    <w:rsid w:val="00E6474D"/>
    <w:rsid w:val="00E70F84"/>
    <w:rsid w:val="00E80690"/>
    <w:rsid w:val="00E81535"/>
    <w:rsid w:val="00E82CBB"/>
    <w:rsid w:val="00E84099"/>
    <w:rsid w:val="00E857CF"/>
    <w:rsid w:val="00E861A7"/>
    <w:rsid w:val="00E86A43"/>
    <w:rsid w:val="00E8766B"/>
    <w:rsid w:val="00E91D3C"/>
    <w:rsid w:val="00E943CC"/>
    <w:rsid w:val="00E94AB3"/>
    <w:rsid w:val="00EA44B7"/>
    <w:rsid w:val="00EA697C"/>
    <w:rsid w:val="00EA6DEC"/>
    <w:rsid w:val="00EC0F68"/>
    <w:rsid w:val="00EC36BE"/>
    <w:rsid w:val="00EC5313"/>
    <w:rsid w:val="00EC579B"/>
    <w:rsid w:val="00EC678C"/>
    <w:rsid w:val="00EC6B41"/>
    <w:rsid w:val="00ED02A4"/>
    <w:rsid w:val="00ED7B8E"/>
    <w:rsid w:val="00ED7BC1"/>
    <w:rsid w:val="00EE2C12"/>
    <w:rsid w:val="00EE3A40"/>
    <w:rsid w:val="00EE530B"/>
    <w:rsid w:val="00EF0609"/>
    <w:rsid w:val="00EF2822"/>
    <w:rsid w:val="00F0105A"/>
    <w:rsid w:val="00F05ED7"/>
    <w:rsid w:val="00F11F9D"/>
    <w:rsid w:val="00F14122"/>
    <w:rsid w:val="00F14D60"/>
    <w:rsid w:val="00F15285"/>
    <w:rsid w:val="00F20DF7"/>
    <w:rsid w:val="00F2398D"/>
    <w:rsid w:val="00F24BDD"/>
    <w:rsid w:val="00F273D7"/>
    <w:rsid w:val="00F30238"/>
    <w:rsid w:val="00F31EB1"/>
    <w:rsid w:val="00F32B6E"/>
    <w:rsid w:val="00F34535"/>
    <w:rsid w:val="00F34C04"/>
    <w:rsid w:val="00F35945"/>
    <w:rsid w:val="00F37DD9"/>
    <w:rsid w:val="00F42C90"/>
    <w:rsid w:val="00F447E1"/>
    <w:rsid w:val="00F57CA5"/>
    <w:rsid w:val="00F6185C"/>
    <w:rsid w:val="00F61E57"/>
    <w:rsid w:val="00F70792"/>
    <w:rsid w:val="00F731BF"/>
    <w:rsid w:val="00F748BE"/>
    <w:rsid w:val="00F74DE2"/>
    <w:rsid w:val="00F75F1A"/>
    <w:rsid w:val="00F87CC0"/>
    <w:rsid w:val="00F90DB2"/>
    <w:rsid w:val="00F92B8C"/>
    <w:rsid w:val="00F9468A"/>
    <w:rsid w:val="00FA7CFB"/>
    <w:rsid w:val="00FB431B"/>
    <w:rsid w:val="00FB79FD"/>
    <w:rsid w:val="00FB7DF7"/>
    <w:rsid w:val="00FC1D10"/>
    <w:rsid w:val="00FC2B96"/>
    <w:rsid w:val="00FC3386"/>
    <w:rsid w:val="00FD466B"/>
    <w:rsid w:val="00FD5C73"/>
    <w:rsid w:val="00FD6288"/>
    <w:rsid w:val="00FE3581"/>
    <w:rsid w:val="00FE3B20"/>
    <w:rsid w:val="00FE4200"/>
    <w:rsid w:val="00FF070A"/>
    <w:rsid w:val="00FF282E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BB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a-DK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Overskrift1">
    <w:name w:val="heading 1"/>
    <w:basedOn w:val="Normal"/>
    <w:link w:val="Overskrift1Tegn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Listetabel3-farve11">
    <w:name w:val="Listetabel 3 - farve 1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pstilling-punkttegn">
    <w:name w:val="List Bullet"/>
    <w:basedOn w:val="Normal"/>
    <w:uiPriority w:val="31"/>
    <w:qFormat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retningspapir">
    <w:name w:val="Forretningspapir"/>
    <w:basedOn w:val="Tabel-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72C6" w:themeColor="accent1"/>
    </w:rPr>
  </w:style>
  <w:style w:type="character" w:styleId="Fremhv">
    <w:name w:val="Emphasis"/>
    <w:basedOn w:val="Standardskrifttypeiafsnit"/>
    <w:uiPriority w:val="20"/>
    <w:unhideWhenUsed/>
    <w:qFormat/>
    <w:rsid w:val="00C52FC2"/>
    <w:rPr>
      <w:i/>
      <w:iCs/>
      <w:color w:val="8A4203" w:themeColor="accent2" w:themeShade="80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72C6" w:themeColor="accen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dsholdertekst">
    <w:name w:val="Placeholder Text"/>
    <w:basedOn w:val="Standardskrifttypeiafsnit"/>
    <w:uiPriority w:val="99"/>
    <w:semiHidden/>
    <w:rsid w:val="00EC0F68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FFFFFF" w:themeColor="background1"/>
      <w:shd w:val="clear" w:color="auto" w:fill="0072C6" w:themeFill="accent1"/>
    </w:rPr>
  </w:style>
  <w:style w:type="paragraph" w:styleId="Citat">
    <w:name w:val="Quote"/>
    <w:basedOn w:val="Normal"/>
    <w:next w:val="Normal"/>
    <w:link w:val="CitatTeg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pstilling-talellerbogst">
    <w:name w:val="List Number"/>
    <w:basedOn w:val="Normal"/>
    <w:uiPriority w:val="32"/>
    <w:qFormat/>
    <w:pPr>
      <w:numPr>
        <w:numId w:val="1"/>
      </w:numPr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431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43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Listeafsnit">
    <w:name w:val="List Paragraph"/>
    <w:basedOn w:val="Normal"/>
    <w:uiPriority w:val="34"/>
    <w:qFormat/>
    <w:rsid w:val="004F1E55"/>
    <w:pPr>
      <w:spacing w:before="0" w:after="160" w:line="259" w:lineRule="auto"/>
      <w:ind w:left="720"/>
      <w:contextualSpacing/>
    </w:pPr>
    <w:rPr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6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customStyle="1" w:styleId="textexposedshow">
    <w:name w:val="text_exposed_show"/>
    <w:basedOn w:val="Standardskrifttypeiafsnit"/>
    <w:rsid w:val="00A6423A"/>
  </w:style>
  <w:style w:type="character" w:styleId="Hyperlink">
    <w:name w:val="Hyperlink"/>
    <w:basedOn w:val="Standardskrifttypeiafsnit"/>
    <w:uiPriority w:val="99"/>
    <w:unhideWhenUsed/>
    <w:rsid w:val="0099740C"/>
    <w:rPr>
      <w:color w:val="0072C6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9740C"/>
    <w:rPr>
      <w:color w:val="605E5C"/>
      <w:shd w:val="clear" w:color="auto" w:fill="E1DFDD"/>
    </w:rPr>
  </w:style>
  <w:style w:type="table" w:customStyle="1" w:styleId="GridTable4Accent6">
    <w:name w:val="Grid Table 4 Accent 6"/>
    <w:basedOn w:val="Tabel-Normal"/>
    <w:uiPriority w:val="49"/>
    <w:rsid w:val="00CA7830"/>
    <w:pPr>
      <w:spacing w:before="0"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89C1" w:themeColor="accent6" w:themeTint="99"/>
        <w:left w:val="single" w:sz="4" w:space="0" w:color="B289C1" w:themeColor="accent6" w:themeTint="99"/>
        <w:bottom w:val="single" w:sz="4" w:space="0" w:color="B289C1" w:themeColor="accent6" w:themeTint="99"/>
        <w:right w:val="single" w:sz="4" w:space="0" w:color="B289C1" w:themeColor="accent6" w:themeTint="99"/>
        <w:insideH w:val="single" w:sz="4" w:space="0" w:color="B289C1" w:themeColor="accent6" w:themeTint="99"/>
        <w:insideV w:val="single" w:sz="4" w:space="0" w:color="B289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98B" w:themeColor="accent6"/>
          <w:left w:val="single" w:sz="4" w:space="0" w:color="79498B" w:themeColor="accent6"/>
          <w:bottom w:val="single" w:sz="4" w:space="0" w:color="79498B" w:themeColor="accent6"/>
          <w:right w:val="single" w:sz="4" w:space="0" w:color="79498B" w:themeColor="accent6"/>
          <w:insideH w:val="nil"/>
          <w:insideV w:val="nil"/>
        </w:tcBorders>
        <w:shd w:val="clear" w:color="auto" w:fill="79498B" w:themeFill="accent6"/>
      </w:tcPr>
    </w:tblStylePr>
    <w:tblStylePr w:type="lastRow">
      <w:rPr>
        <w:b/>
        <w:bCs/>
      </w:rPr>
      <w:tblPr/>
      <w:tcPr>
        <w:tcBorders>
          <w:top w:val="double" w:sz="4" w:space="0" w:color="79498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EA" w:themeFill="accent6" w:themeFillTint="33"/>
      </w:tcPr>
    </w:tblStylePr>
    <w:tblStylePr w:type="band1Horz">
      <w:tblPr/>
      <w:tcPr>
        <w:shd w:val="clear" w:color="auto" w:fill="E5D7EA" w:themeFill="accent6" w:themeFillTint="33"/>
      </w:tcPr>
    </w:tblStylePr>
  </w:style>
  <w:style w:type="table" w:customStyle="1" w:styleId="GridTable4Accent5">
    <w:name w:val="Grid Table 4 Accent 5"/>
    <w:basedOn w:val="Tabel-Normal"/>
    <w:uiPriority w:val="49"/>
    <w:rsid w:val="00CA125B"/>
    <w:pPr>
      <w:spacing w:after="0" w:line="240" w:lineRule="auto"/>
    </w:pPr>
    <w:tblPr>
      <w:tblStyleRowBandSize w:val="1"/>
      <w:tblStyleColBandSize w:val="1"/>
      <w:tblBorders>
        <w:top w:val="single" w:sz="4" w:space="0" w:color="2BFF8C" w:themeColor="accent5" w:themeTint="99"/>
        <w:left w:val="single" w:sz="4" w:space="0" w:color="2BFF8C" w:themeColor="accent5" w:themeTint="99"/>
        <w:bottom w:val="single" w:sz="4" w:space="0" w:color="2BFF8C" w:themeColor="accent5" w:themeTint="99"/>
        <w:right w:val="single" w:sz="4" w:space="0" w:color="2BFF8C" w:themeColor="accent5" w:themeTint="99"/>
        <w:insideH w:val="single" w:sz="4" w:space="0" w:color="2BFF8C" w:themeColor="accent5" w:themeTint="99"/>
        <w:insideV w:val="single" w:sz="4" w:space="0" w:color="2BFF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E49" w:themeColor="accent5"/>
          <w:left w:val="single" w:sz="4" w:space="0" w:color="009E49" w:themeColor="accent5"/>
          <w:bottom w:val="single" w:sz="4" w:space="0" w:color="009E49" w:themeColor="accent5"/>
          <w:right w:val="single" w:sz="4" w:space="0" w:color="009E49" w:themeColor="accent5"/>
          <w:insideH w:val="nil"/>
          <w:insideV w:val="nil"/>
        </w:tcBorders>
        <w:shd w:val="clear" w:color="auto" w:fill="009E49" w:themeFill="accent5"/>
      </w:tcPr>
    </w:tblStylePr>
    <w:tblStylePr w:type="lastRow">
      <w:rPr>
        <w:b/>
        <w:bCs/>
      </w:rPr>
      <w:tblPr/>
      <w:tcPr>
        <w:tcBorders>
          <w:top w:val="double" w:sz="4" w:space="0" w:color="009E4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8" w:themeFill="accent5" w:themeFillTint="33"/>
      </w:tcPr>
    </w:tblStylePr>
    <w:tblStylePr w:type="band1Horz">
      <w:tblPr/>
      <w:tcPr>
        <w:shd w:val="clear" w:color="auto" w:fill="B8FFD8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a-DK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Overskrift1">
    <w:name w:val="heading 1"/>
    <w:basedOn w:val="Normal"/>
    <w:link w:val="Overskrift1Tegn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Listetabel3-farve11">
    <w:name w:val="Listetabel 3 - farve 1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pstilling-punkttegn">
    <w:name w:val="List Bullet"/>
    <w:basedOn w:val="Normal"/>
    <w:uiPriority w:val="31"/>
    <w:qFormat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retningspapir">
    <w:name w:val="Forretningspapir"/>
    <w:basedOn w:val="Tabel-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72C6" w:themeColor="accent1"/>
    </w:rPr>
  </w:style>
  <w:style w:type="character" w:styleId="Fremhv">
    <w:name w:val="Emphasis"/>
    <w:basedOn w:val="Standardskrifttypeiafsnit"/>
    <w:uiPriority w:val="20"/>
    <w:unhideWhenUsed/>
    <w:qFormat/>
    <w:rsid w:val="00C52FC2"/>
    <w:rPr>
      <w:i/>
      <w:iCs/>
      <w:color w:val="8A4203" w:themeColor="accent2" w:themeShade="80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72C6" w:themeColor="accen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dsholdertekst">
    <w:name w:val="Placeholder Text"/>
    <w:basedOn w:val="Standardskrifttypeiafsnit"/>
    <w:uiPriority w:val="99"/>
    <w:semiHidden/>
    <w:rsid w:val="00EC0F68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FFFFFF" w:themeColor="background1"/>
      <w:shd w:val="clear" w:color="auto" w:fill="0072C6" w:themeFill="accent1"/>
    </w:rPr>
  </w:style>
  <w:style w:type="paragraph" w:styleId="Citat">
    <w:name w:val="Quote"/>
    <w:basedOn w:val="Normal"/>
    <w:next w:val="Normal"/>
    <w:link w:val="CitatTeg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pstilling-talellerbogst">
    <w:name w:val="List Number"/>
    <w:basedOn w:val="Normal"/>
    <w:uiPriority w:val="32"/>
    <w:qFormat/>
    <w:pPr>
      <w:numPr>
        <w:numId w:val="1"/>
      </w:numPr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431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43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Listeafsnit">
    <w:name w:val="List Paragraph"/>
    <w:basedOn w:val="Normal"/>
    <w:uiPriority w:val="34"/>
    <w:qFormat/>
    <w:rsid w:val="004F1E55"/>
    <w:pPr>
      <w:spacing w:before="0" w:after="160" w:line="259" w:lineRule="auto"/>
      <w:ind w:left="720"/>
      <w:contextualSpacing/>
    </w:pPr>
    <w:rPr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6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customStyle="1" w:styleId="textexposedshow">
    <w:name w:val="text_exposed_show"/>
    <w:basedOn w:val="Standardskrifttypeiafsnit"/>
    <w:rsid w:val="00A6423A"/>
  </w:style>
  <w:style w:type="character" w:styleId="Hyperlink">
    <w:name w:val="Hyperlink"/>
    <w:basedOn w:val="Standardskrifttypeiafsnit"/>
    <w:uiPriority w:val="99"/>
    <w:unhideWhenUsed/>
    <w:rsid w:val="0099740C"/>
    <w:rPr>
      <w:color w:val="0072C6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9740C"/>
    <w:rPr>
      <w:color w:val="605E5C"/>
      <w:shd w:val="clear" w:color="auto" w:fill="E1DFDD"/>
    </w:rPr>
  </w:style>
  <w:style w:type="table" w:customStyle="1" w:styleId="GridTable4Accent6">
    <w:name w:val="Grid Table 4 Accent 6"/>
    <w:basedOn w:val="Tabel-Normal"/>
    <w:uiPriority w:val="49"/>
    <w:rsid w:val="00CA7830"/>
    <w:pPr>
      <w:spacing w:before="0"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89C1" w:themeColor="accent6" w:themeTint="99"/>
        <w:left w:val="single" w:sz="4" w:space="0" w:color="B289C1" w:themeColor="accent6" w:themeTint="99"/>
        <w:bottom w:val="single" w:sz="4" w:space="0" w:color="B289C1" w:themeColor="accent6" w:themeTint="99"/>
        <w:right w:val="single" w:sz="4" w:space="0" w:color="B289C1" w:themeColor="accent6" w:themeTint="99"/>
        <w:insideH w:val="single" w:sz="4" w:space="0" w:color="B289C1" w:themeColor="accent6" w:themeTint="99"/>
        <w:insideV w:val="single" w:sz="4" w:space="0" w:color="B289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98B" w:themeColor="accent6"/>
          <w:left w:val="single" w:sz="4" w:space="0" w:color="79498B" w:themeColor="accent6"/>
          <w:bottom w:val="single" w:sz="4" w:space="0" w:color="79498B" w:themeColor="accent6"/>
          <w:right w:val="single" w:sz="4" w:space="0" w:color="79498B" w:themeColor="accent6"/>
          <w:insideH w:val="nil"/>
          <w:insideV w:val="nil"/>
        </w:tcBorders>
        <w:shd w:val="clear" w:color="auto" w:fill="79498B" w:themeFill="accent6"/>
      </w:tcPr>
    </w:tblStylePr>
    <w:tblStylePr w:type="lastRow">
      <w:rPr>
        <w:b/>
        <w:bCs/>
      </w:rPr>
      <w:tblPr/>
      <w:tcPr>
        <w:tcBorders>
          <w:top w:val="double" w:sz="4" w:space="0" w:color="79498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EA" w:themeFill="accent6" w:themeFillTint="33"/>
      </w:tcPr>
    </w:tblStylePr>
    <w:tblStylePr w:type="band1Horz">
      <w:tblPr/>
      <w:tcPr>
        <w:shd w:val="clear" w:color="auto" w:fill="E5D7EA" w:themeFill="accent6" w:themeFillTint="33"/>
      </w:tcPr>
    </w:tblStylePr>
  </w:style>
  <w:style w:type="table" w:customStyle="1" w:styleId="GridTable4Accent5">
    <w:name w:val="Grid Table 4 Accent 5"/>
    <w:basedOn w:val="Tabel-Normal"/>
    <w:uiPriority w:val="49"/>
    <w:rsid w:val="00CA125B"/>
    <w:pPr>
      <w:spacing w:after="0" w:line="240" w:lineRule="auto"/>
    </w:pPr>
    <w:tblPr>
      <w:tblStyleRowBandSize w:val="1"/>
      <w:tblStyleColBandSize w:val="1"/>
      <w:tblBorders>
        <w:top w:val="single" w:sz="4" w:space="0" w:color="2BFF8C" w:themeColor="accent5" w:themeTint="99"/>
        <w:left w:val="single" w:sz="4" w:space="0" w:color="2BFF8C" w:themeColor="accent5" w:themeTint="99"/>
        <w:bottom w:val="single" w:sz="4" w:space="0" w:color="2BFF8C" w:themeColor="accent5" w:themeTint="99"/>
        <w:right w:val="single" w:sz="4" w:space="0" w:color="2BFF8C" w:themeColor="accent5" w:themeTint="99"/>
        <w:insideH w:val="single" w:sz="4" w:space="0" w:color="2BFF8C" w:themeColor="accent5" w:themeTint="99"/>
        <w:insideV w:val="single" w:sz="4" w:space="0" w:color="2BFF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E49" w:themeColor="accent5"/>
          <w:left w:val="single" w:sz="4" w:space="0" w:color="009E49" w:themeColor="accent5"/>
          <w:bottom w:val="single" w:sz="4" w:space="0" w:color="009E49" w:themeColor="accent5"/>
          <w:right w:val="single" w:sz="4" w:space="0" w:color="009E49" w:themeColor="accent5"/>
          <w:insideH w:val="nil"/>
          <w:insideV w:val="nil"/>
        </w:tcBorders>
        <w:shd w:val="clear" w:color="auto" w:fill="009E49" w:themeFill="accent5"/>
      </w:tcPr>
    </w:tblStylePr>
    <w:tblStylePr w:type="lastRow">
      <w:rPr>
        <w:b/>
        <w:bCs/>
      </w:rPr>
      <w:tblPr/>
      <w:tcPr>
        <w:tcBorders>
          <w:top w:val="double" w:sz="4" w:space="0" w:color="009E4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8" w:themeFill="accent5" w:themeFillTint="33"/>
      </w:tcPr>
    </w:tblStylePr>
    <w:tblStylePr w:type="band1Horz">
      <w:tblPr/>
      <w:tcPr>
        <w:shd w:val="clear" w:color="auto" w:fill="B8FFD8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\AppData\Roaming\Microsoft\Templates\Forretningspapi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Forretningspapir</Template>
  <TotalTime>0</TotalTime>
  <Pages>2</Pages>
  <Words>534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Ania</cp:lastModifiedBy>
  <cp:revision>2</cp:revision>
  <cp:lastPrinted>2021-01-21T17:31:00Z</cp:lastPrinted>
  <dcterms:created xsi:type="dcterms:W3CDTF">2022-06-06T08:53:00Z</dcterms:created>
  <dcterms:modified xsi:type="dcterms:W3CDTF">2022-06-06T08:53:00Z</dcterms:modified>
</cp:coreProperties>
</file>